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DB0" w:rsidRPr="004810BE" w:rsidRDefault="00790179" w:rsidP="00790179">
      <w:pPr>
        <w:jc w:val="center"/>
        <w:rPr>
          <w:rFonts w:ascii="Georgia" w:hAnsi="Georgia"/>
          <w:b/>
          <w:sz w:val="20"/>
          <w:szCs w:val="20"/>
        </w:rPr>
      </w:pPr>
      <w:r w:rsidRPr="004810BE">
        <w:rPr>
          <w:rFonts w:ascii="Georgia" w:hAnsi="Georgia"/>
          <w:b/>
          <w:sz w:val="20"/>
          <w:szCs w:val="20"/>
        </w:rPr>
        <w:t xml:space="preserve">“The </w:t>
      </w:r>
      <w:r w:rsidR="00477E2C" w:rsidRPr="004810BE">
        <w:rPr>
          <w:rFonts w:ascii="Georgia" w:hAnsi="Georgia"/>
          <w:b/>
          <w:sz w:val="20"/>
          <w:szCs w:val="20"/>
        </w:rPr>
        <w:t>Veldt</w:t>
      </w:r>
      <w:r w:rsidRPr="004810BE">
        <w:rPr>
          <w:rFonts w:ascii="Georgia" w:hAnsi="Georgia"/>
          <w:b/>
          <w:sz w:val="20"/>
          <w:szCs w:val="20"/>
        </w:rPr>
        <w:t>” by Ray Bradbury</w:t>
      </w:r>
    </w:p>
    <w:p w:rsidR="0086606B" w:rsidRPr="004810BE" w:rsidRDefault="0010073B" w:rsidP="0086606B">
      <w:pPr>
        <w:rPr>
          <w:rFonts w:ascii="Georgia" w:hAnsi="Georgia"/>
          <w:sz w:val="20"/>
          <w:szCs w:val="20"/>
        </w:rPr>
      </w:pPr>
      <w:r w:rsidRPr="004810BE">
        <w:rPr>
          <w:rFonts w:ascii="Georgia" w:hAnsi="Georgia"/>
          <w:b/>
          <w:sz w:val="20"/>
          <w:szCs w:val="20"/>
        </w:rPr>
        <w:t>Directions:</w:t>
      </w:r>
      <w:r w:rsidRPr="004810BE">
        <w:rPr>
          <w:rFonts w:ascii="Georgia" w:hAnsi="Georgia"/>
          <w:sz w:val="20"/>
          <w:szCs w:val="20"/>
        </w:rPr>
        <w:t xml:space="preserve"> </w:t>
      </w:r>
      <w:r w:rsidR="0086606B" w:rsidRPr="004810BE">
        <w:rPr>
          <w:rFonts w:ascii="Georgia" w:hAnsi="Georgia"/>
          <w:sz w:val="20"/>
          <w:szCs w:val="20"/>
        </w:rPr>
        <w:t xml:space="preserve">EVERYONE needs to take notes about the discussion and the thoughts/answers that everyone came up with during the discussion. </w:t>
      </w:r>
      <w:r w:rsidR="004810BE">
        <w:rPr>
          <w:rFonts w:ascii="Georgia" w:hAnsi="Georgia"/>
          <w:sz w:val="20"/>
          <w:szCs w:val="20"/>
        </w:rPr>
        <w:t>Notes will be submitted at the end of class today.</w:t>
      </w:r>
    </w:p>
    <w:p w:rsidR="0086606B" w:rsidRPr="004810BE" w:rsidRDefault="0086606B" w:rsidP="0086606B">
      <w:pPr>
        <w:numPr>
          <w:ilvl w:val="0"/>
          <w:numId w:val="2"/>
        </w:numPr>
        <w:rPr>
          <w:rFonts w:ascii="Georgia" w:hAnsi="Georgia"/>
          <w:sz w:val="20"/>
          <w:szCs w:val="20"/>
        </w:rPr>
      </w:pPr>
      <w:r w:rsidRPr="004810BE">
        <w:rPr>
          <w:rFonts w:ascii="Georgia" w:hAnsi="Georgia"/>
          <w:sz w:val="20"/>
          <w:szCs w:val="20"/>
        </w:rPr>
        <w:t>Mandatory questions;</w:t>
      </w:r>
    </w:p>
    <w:p w:rsidR="0086606B" w:rsidRPr="004810BE" w:rsidRDefault="0086606B" w:rsidP="0086606B">
      <w:pPr>
        <w:numPr>
          <w:ilvl w:val="0"/>
          <w:numId w:val="3"/>
        </w:numPr>
        <w:contextualSpacing/>
        <w:rPr>
          <w:rFonts w:ascii="Georgia" w:hAnsi="Georgia"/>
          <w:sz w:val="20"/>
          <w:szCs w:val="20"/>
        </w:rPr>
      </w:pPr>
      <w:r w:rsidRPr="004810BE">
        <w:rPr>
          <w:rFonts w:ascii="Georgia" w:hAnsi="Georgia"/>
          <w:sz w:val="20"/>
          <w:szCs w:val="20"/>
        </w:rPr>
        <w:t xml:space="preserve">What vocabulary words did you not know? </w:t>
      </w:r>
    </w:p>
    <w:p w:rsidR="0086606B" w:rsidRPr="004810BE" w:rsidRDefault="0086606B" w:rsidP="0086606B">
      <w:pPr>
        <w:numPr>
          <w:ilvl w:val="0"/>
          <w:numId w:val="3"/>
        </w:numPr>
        <w:contextualSpacing/>
        <w:rPr>
          <w:rFonts w:ascii="Georgia" w:hAnsi="Georgia"/>
          <w:sz w:val="20"/>
          <w:szCs w:val="20"/>
        </w:rPr>
      </w:pPr>
      <w:r w:rsidRPr="004810BE">
        <w:rPr>
          <w:rFonts w:ascii="Georgia" w:hAnsi="Georgia"/>
          <w:sz w:val="20"/>
          <w:szCs w:val="20"/>
        </w:rPr>
        <w:t>Where did your reading break down?</w:t>
      </w:r>
    </w:p>
    <w:p w:rsidR="0010073B" w:rsidRPr="004810BE" w:rsidRDefault="0086606B" w:rsidP="0010073B">
      <w:pPr>
        <w:numPr>
          <w:ilvl w:val="0"/>
          <w:numId w:val="3"/>
        </w:numPr>
        <w:contextualSpacing/>
        <w:rPr>
          <w:rFonts w:ascii="Georgia" w:hAnsi="Georgia"/>
          <w:sz w:val="20"/>
          <w:szCs w:val="20"/>
        </w:rPr>
      </w:pPr>
      <w:r w:rsidRPr="004810BE">
        <w:rPr>
          <w:rFonts w:ascii="Georgia" w:hAnsi="Georgia"/>
          <w:sz w:val="20"/>
          <w:szCs w:val="20"/>
        </w:rPr>
        <w:t>What did you like/find interesting about the story?</w:t>
      </w:r>
    </w:p>
    <w:p w:rsidR="00791826" w:rsidRPr="004810BE" w:rsidRDefault="0086606B" w:rsidP="0086606B">
      <w:pPr>
        <w:spacing w:before="240"/>
        <w:rPr>
          <w:rFonts w:ascii="Georgia" w:hAnsi="Georgia"/>
          <w:sz w:val="20"/>
          <w:szCs w:val="20"/>
        </w:rPr>
      </w:pPr>
      <w:r w:rsidRPr="004810BE">
        <w:rPr>
          <w:rFonts w:ascii="Georgia" w:hAnsi="Georgia"/>
          <w:sz w:val="20"/>
          <w:szCs w:val="20"/>
        </w:rPr>
        <w:t xml:space="preserve">Choose EIGHT (you must choose TWO questions from 1-3, TWO from 4-6, TWO from 7-9 and TWO from 10-12) of the </w:t>
      </w:r>
      <w:proofErr w:type="gramStart"/>
      <w:r w:rsidRPr="004810BE">
        <w:rPr>
          <w:rFonts w:ascii="Georgia" w:hAnsi="Georgia"/>
          <w:sz w:val="20"/>
          <w:szCs w:val="20"/>
        </w:rPr>
        <w:t>following</w:t>
      </w:r>
      <w:proofErr w:type="gramEnd"/>
      <w:r w:rsidRPr="004810BE">
        <w:rPr>
          <w:rFonts w:ascii="Georgia" w:hAnsi="Georgia"/>
          <w:sz w:val="20"/>
          <w:szCs w:val="20"/>
        </w:rPr>
        <w:t xml:space="preserve"> questions to discuss IN DEPTH with your group.</w:t>
      </w:r>
    </w:p>
    <w:p w:rsidR="00477E2C" w:rsidRPr="004810BE" w:rsidRDefault="007A6792" w:rsidP="001E59EA">
      <w:pPr>
        <w:pStyle w:val="ListParagraph"/>
        <w:numPr>
          <w:ilvl w:val="0"/>
          <w:numId w:val="1"/>
        </w:numPr>
        <w:spacing w:after="120" w:line="276" w:lineRule="auto"/>
        <w:contextualSpacing w:val="0"/>
        <w:rPr>
          <w:rFonts w:ascii="Georgia" w:hAnsi="Georgia"/>
          <w:b/>
          <w:sz w:val="20"/>
          <w:szCs w:val="20"/>
        </w:rPr>
      </w:pPr>
      <w:r w:rsidRPr="004810BE">
        <w:rPr>
          <w:rFonts w:ascii="Georgia" w:hAnsi="Georgia"/>
          <w:sz w:val="20"/>
          <w:szCs w:val="20"/>
        </w:rPr>
        <w:t xml:space="preserve">What is Bradbury saying about the future of society and technology’s role in it? </w:t>
      </w:r>
      <w:r w:rsidRPr="004810BE">
        <w:rPr>
          <w:rFonts w:ascii="Georgia" w:hAnsi="Georgia"/>
          <w:sz w:val="20"/>
          <w:szCs w:val="20"/>
        </w:rPr>
        <w:br/>
      </w:r>
      <w:r w:rsidRPr="004810BE">
        <w:rPr>
          <w:rFonts w:ascii="Georgia" w:hAnsi="Georgia"/>
          <w:i/>
          <w:sz w:val="20"/>
          <w:szCs w:val="20"/>
        </w:rPr>
        <w:t>Dig Deeper Think About</w:t>
      </w:r>
      <w:r w:rsidR="00954D00" w:rsidRPr="004810BE">
        <w:rPr>
          <w:rFonts w:ascii="Georgia" w:hAnsi="Georgia"/>
          <w:i/>
          <w:sz w:val="20"/>
          <w:szCs w:val="20"/>
        </w:rPr>
        <w:t xml:space="preserve">: </w:t>
      </w:r>
      <w:r w:rsidRPr="004810BE">
        <w:rPr>
          <w:rFonts w:ascii="Georgia" w:hAnsi="Georgia"/>
          <w:i/>
          <w:sz w:val="20"/>
          <w:szCs w:val="20"/>
        </w:rPr>
        <w:br/>
      </w:r>
      <w:r w:rsidR="00477E2C" w:rsidRPr="004810BE">
        <w:rPr>
          <w:rFonts w:ascii="Georgia" w:hAnsi="Georgia"/>
          <w:sz w:val="20"/>
          <w:szCs w:val="20"/>
        </w:rPr>
        <w:t>How do the children react/respond when their parents “turn off” the house? Is the message of “The Veldt” comparable to “The Pedestrian” or “The Lottery”? Explain.</w:t>
      </w:r>
    </w:p>
    <w:p w:rsidR="00477E2C" w:rsidRPr="004810BE" w:rsidRDefault="00850CCA" w:rsidP="001E59EA">
      <w:pPr>
        <w:pStyle w:val="ListParagraph"/>
        <w:numPr>
          <w:ilvl w:val="0"/>
          <w:numId w:val="1"/>
        </w:numPr>
        <w:spacing w:after="120" w:line="276" w:lineRule="auto"/>
        <w:contextualSpacing w:val="0"/>
        <w:rPr>
          <w:rFonts w:ascii="Georgia" w:hAnsi="Georgia"/>
          <w:b/>
          <w:sz w:val="20"/>
          <w:szCs w:val="20"/>
        </w:rPr>
      </w:pPr>
      <w:r w:rsidRPr="004810BE">
        <w:rPr>
          <w:rFonts w:ascii="Georgia" w:hAnsi="Georgia"/>
          <w:sz w:val="20"/>
          <w:szCs w:val="20"/>
        </w:rPr>
        <w:t>Is there any significance to the names of the Hadley children? Explain what you’ve figured out!</w:t>
      </w:r>
      <w:r w:rsidR="007A6792" w:rsidRPr="004810BE">
        <w:rPr>
          <w:rFonts w:ascii="Georgia" w:hAnsi="Georgia"/>
          <w:sz w:val="20"/>
          <w:szCs w:val="20"/>
        </w:rPr>
        <w:br/>
      </w:r>
      <w:r w:rsidR="007A6792" w:rsidRPr="004810BE">
        <w:rPr>
          <w:rFonts w:ascii="Georgia" w:hAnsi="Georgia"/>
          <w:i/>
          <w:sz w:val="20"/>
          <w:szCs w:val="20"/>
        </w:rPr>
        <w:t>Dig Deeper Think About</w:t>
      </w:r>
      <w:r w:rsidR="00954D00" w:rsidRPr="004810BE">
        <w:rPr>
          <w:rFonts w:ascii="Georgia" w:hAnsi="Georgia"/>
          <w:i/>
          <w:sz w:val="20"/>
          <w:szCs w:val="20"/>
        </w:rPr>
        <w:t xml:space="preserve">: </w:t>
      </w:r>
      <w:r w:rsidR="007A6792" w:rsidRPr="004810BE">
        <w:rPr>
          <w:rFonts w:ascii="Georgia" w:hAnsi="Georgia"/>
          <w:i/>
          <w:sz w:val="20"/>
          <w:szCs w:val="20"/>
        </w:rPr>
        <w:br/>
      </w:r>
      <w:r w:rsidR="007A6792" w:rsidRPr="004810BE">
        <w:rPr>
          <w:rFonts w:ascii="Georgia" w:hAnsi="Georgia"/>
          <w:sz w:val="20"/>
          <w:szCs w:val="20"/>
        </w:rPr>
        <w:t xml:space="preserve">Why might Bradbury have chosen those names? Does Bradbury </w:t>
      </w:r>
      <w:r w:rsidR="007A6792" w:rsidRPr="004810BE">
        <w:rPr>
          <w:rFonts w:ascii="Georgia" w:hAnsi="Georgia"/>
          <w:b/>
          <w:sz w:val="20"/>
          <w:szCs w:val="20"/>
        </w:rPr>
        <w:t>allude</w:t>
      </w:r>
      <w:r w:rsidR="007A6792" w:rsidRPr="004810BE">
        <w:rPr>
          <w:rFonts w:ascii="Georgia" w:hAnsi="Georgia"/>
          <w:sz w:val="20"/>
          <w:szCs w:val="20"/>
        </w:rPr>
        <w:t xml:space="preserve"> to anything else? How does the </w:t>
      </w:r>
      <w:r w:rsidR="007A6792" w:rsidRPr="004810BE">
        <w:rPr>
          <w:rFonts w:ascii="Georgia" w:hAnsi="Georgia"/>
          <w:b/>
          <w:sz w:val="20"/>
          <w:szCs w:val="20"/>
        </w:rPr>
        <w:t>allusion</w:t>
      </w:r>
      <w:r w:rsidR="007A6792" w:rsidRPr="004810BE">
        <w:rPr>
          <w:rFonts w:ascii="Georgia" w:hAnsi="Georgia"/>
          <w:sz w:val="20"/>
          <w:szCs w:val="20"/>
        </w:rPr>
        <w:t xml:space="preserve"> further characterize Wendy and Peter?</w:t>
      </w:r>
    </w:p>
    <w:p w:rsidR="00850CCA" w:rsidRPr="004810BE" w:rsidRDefault="00E45303" w:rsidP="001E59EA">
      <w:pPr>
        <w:pStyle w:val="ListParagraph"/>
        <w:numPr>
          <w:ilvl w:val="0"/>
          <w:numId w:val="1"/>
        </w:numPr>
        <w:spacing w:after="120" w:line="276" w:lineRule="auto"/>
        <w:contextualSpacing w:val="0"/>
        <w:rPr>
          <w:rFonts w:ascii="Georgia" w:hAnsi="Georgia"/>
          <w:b/>
          <w:sz w:val="20"/>
          <w:szCs w:val="20"/>
        </w:rPr>
      </w:pPr>
      <w:r w:rsidRPr="004810BE">
        <w:rPr>
          <w:rFonts w:ascii="Georgia" w:hAnsi="Georgia"/>
          <w:sz w:val="20"/>
          <w:szCs w:val="20"/>
        </w:rPr>
        <w:t>Analyze the way</w:t>
      </w:r>
      <w:r w:rsidR="00850CCA" w:rsidRPr="004810BE">
        <w:rPr>
          <w:rFonts w:ascii="Georgia" w:hAnsi="Georgia"/>
          <w:sz w:val="20"/>
          <w:szCs w:val="20"/>
        </w:rPr>
        <w:t xml:space="preserve"> Peter addresses his father throughout the story. What might explain his word choice in certain situation</w:t>
      </w:r>
      <w:r w:rsidR="00B76928" w:rsidRPr="004810BE">
        <w:rPr>
          <w:rFonts w:ascii="Georgia" w:hAnsi="Georgia"/>
          <w:sz w:val="20"/>
          <w:szCs w:val="20"/>
        </w:rPr>
        <w:t>s</w:t>
      </w:r>
      <w:r w:rsidR="00850CCA" w:rsidRPr="004810BE">
        <w:rPr>
          <w:rFonts w:ascii="Georgia" w:hAnsi="Georgia"/>
          <w:sz w:val="20"/>
          <w:szCs w:val="20"/>
        </w:rPr>
        <w:t>?</w:t>
      </w:r>
      <w:r w:rsidR="007A6792" w:rsidRPr="004810BE">
        <w:rPr>
          <w:rFonts w:ascii="Georgia" w:hAnsi="Georgia"/>
          <w:sz w:val="20"/>
          <w:szCs w:val="20"/>
        </w:rPr>
        <w:br/>
      </w:r>
      <w:r w:rsidR="007A6792" w:rsidRPr="004810BE">
        <w:rPr>
          <w:rFonts w:ascii="Georgia" w:hAnsi="Georgia"/>
          <w:i/>
          <w:sz w:val="20"/>
          <w:szCs w:val="20"/>
        </w:rPr>
        <w:t>Dig Deeper Think About</w:t>
      </w:r>
      <w:r w:rsidR="00954D00" w:rsidRPr="004810BE">
        <w:rPr>
          <w:rFonts w:ascii="Georgia" w:hAnsi="Georgia"/>
          <w:i/>
          <w:sz w:val="20"/>
          <w:szCs w:val="20"/>
        </w:rPr>
        <w:t xml:space="preserve">: </w:t>
      </w:r>
      <w:r w:rsidR="007A6792" w:rsidRPr="004810BE">
        <w:rPr>
          <w:rFonts w:ascii="Georgia" w:hAnsi="Georgia"/>
          <w:i/>
          <w:sz w:val="20"/>
          <w:szCs w:val="20"/>
        </w:rPr>
        <w:br/>
      </w:r>
      <w:r w:rsidR="00D461FD" w:rsidRPr="004810BE">
        <w:rPr>
          <w:rFonts w:ascii="Georgia" w:hAnsi="Georgia"/>
          <w:sz w:val="20"/>
          <w:szCs w:val="20"/>
        </w:rPr>
        <w:t>How does Bradbury use the relationships between the parents and the children to critique his society? What aspects of parent/child relationships does he criticize? Which party is more culpable in this situation (the conflict in “The Veldt”)—the parents or the children?</w:t>
      </w:r>
    </w:p>
    <w:p w:rsidR="00176C7B" w:rsidRPr="004810BE" w:rsidRDefault="00176C7B" w:rsidP="001E59EA">
      <w:pPr>
        <w:pStyle w:val="ListParagraph"/>
        <w:numPr>
          <w:ilvl w:val="0"/>
          <w:numId w:val="1"/>
        </w:numPr>
        <w:spacing w:after="120" w:line="276" w:lineRule="auto"/>
        <w:contextualSpacing w:val="0"/>
        <w:rPr>
          <w:rFonts w:ascii="Georgia" w:hAnsi="Georgia"/>
          <w:b/>
          <w:sz w:val="20"/>
          <w:szCs w:val="20"/>
        </w:rPr>
      </w:pPr>
      <w:r w:rsidRPr="004810BE">
        <w:rPr>
          <w:rFonts w:ascii="Georgia" w:hAnsi="Georgia"/>
          <w:sz w:val="20"/>
          <w:szCs w:val="20"/>
        </w:rPr>
        <w:t xml:space="preserve">What is </w:t>
      </w:r>
      <w:r w:rsidRPr="004810BE">
        <w:rPr>
          <w:rFonts w:ascii="Georgia" w:hAnsi="Georgia"/>
          <w:b/>
          <w:sz w:val="20"/>
          <w:szCs w:val="20"/>
        </w:rPr>
        <w:t>ironic</w:t>
      </w:r>
      <w:r w:rsidRPr="004810BE">
        <w:rPr>
          <w:rFonts w:ascii="Georgia" w:hAnsi="Georgia"/>
          <w:sz w:val="20"/>
          <w:szCs w:val="20"/>
        </w:rPr>
        <w:t xml:space="preserve"> about the name of the home?</w:t>
      </w:r>
      <w:r w:rsidR="00D461FD" w:rsidRPr="004810BE">
        <w:rPr>
          <w:rFonts w:ascii="Georgia" w:hAnsi="Georgia"/>
          <w:sz w:val="20"/>
          <w:szCs w:val="20"/>
        </w:rPr>
        <w:br/>
      </w:r>
      <w:r w:rsidR="00D461FD" w:rsidRPr="004810BE">
        <w:rPr>
          <w:rFonts w:ascii="Georgia" w:hAnsi="Georgia"/>
          <w:i/>
          <w:sz w:val="20"/>
          <w:szCs w:val="20"/>
        </w:rPr>
        <w:t>Dig Deeper Think About</w:t>
      </w:r>
      <w:r w:rsidR="00954D00" w:rsidRPr="004810BE">
        <w:rPr>
          <w:rFonts w:ascii="Georgia" w:hAnsi="Georgia"/>
          <w:i/>
          <w:sz w:val="20"/>
          <w:szCs w:val="20"/>
        </w:rPr>
        <w:t xml:space="preserve">: </w:t>
      </w:r>
      <w:r w:rsidR="00D461FD" w:rsidRPr="004810BE">
        <w:rPr>
          <w:rFonts w:ascii="Georgia" w:hAnsi="Georgia"/>
          <w:sz w:val="20"/>
          <w:szCs w:val="20"/>
        </w:rPr>
        <w:br/>
        <w:t>What else could Bradbury have named this house? Would the new names have the same effect? How does the name of the house make you think? Is the house dangerous? What “crutches” do we cling to in our modern society? How do assistive technologies affect our society?</w:t>
      </w:r>
    </w:p>
    <w:p w:rsidR="00643F89" w:rsidRPr="004810BE" w:rsidRDefault="00176C7B" w:rsidP="001E59EA">
      <w:pPr>
        <w:pStyle w:val="ListParagraph"/>
        <w:numPr>
          <w:ilvl w:val="0"/>
          <w:numId w:val="1"/>
        </w:numPr>
        <w:spacing w:after="120" w:line="276" w:lineRule="auto"/>
        <w:contextualSpacing w:val="0"/>
        <w:rPr>
          <w:rFonts w:ascii="Georgia" w:hAnsi="Georgia"/>
          <w:b/>
          <w:sz w:val="20"/>
          <w:szCs w:val="20"/>
        </w:rPr>
      </w:pPr>
      <w:r w:rsidRPr="004810BE">
        <w:rPr>
          <w:rFonts w:ascii="Georgia" w:hAnsi="Georgia"/>
          <w:sz w:val="20"/>
          <w:szCs w:val="20"/>
        </w:rPr>
        <w:t>What current technologies create generation gaps?</w:t>
      </w:r>
      <w:r w:rsidR="00643F89" w:rsidRPr="004810BE">
        <w:rPr>
          <w:rFonts w:ascii="Georgia" w:hAnsi="Georgia"/>
          <w:sz w:val="20"/>
          <w:szCs w:val="20"/>
        </w:rPr>
        <w:t xml:space="preserve"> What concerns do parents have today about their children? Are these concerns legitimate?</w:t>
      </w:r>
      <w:r w:rsidR="0086606B" w:rsidRPr="004810BE">
        <w:rPr>
          <w:rFonts w:ascii="Georgia" w:hAnsi="Georgia"/>
          <w:sz w:val="20"/>
          <w:szCs w:val="20"/>
        </w:rPr>
        <w:br/>
      </w:r>
      <w:r w:rsidR="0086606B" w:rsidRPr="004810BE">
        <w:rPr>
          <w:rFonts w:ascii="Georgia" w:hAnsi="Georgia"/>
          <w:i/>
          <w:sz w:val="20"/>
          <w:szCs w:val="20"/>
        </w:rPr>
        <w:t xml:space="preserve">Dig Deeper Think About: </w:t>
      </w:r>
      <w:r w:rsidR="0086606B" w:rsidRPr="004810BE">
        <w:rPr>
          <w:rFonts w:ascii="Georgia" w:hAnsi="Georgia"/>
          <w:i/>
          <w:sz w:val="20"/>
          <w:szCs w:val="20"/>
        </w:rPr>
        <w:br/>
      </w:r>
      <w:r w:rsidR="0086606B" w:rsidRPr="004810BE">
        <w:rPr>
          <w:rFonts w:ascii="Georgia" w:hAnsi="Georgia"/>
          <w:sz w:val="20"/>
          <w:szCs w:val="20"/>
        </w:rPr>
        <w:t>What else creates distance between generations? How do you think the author feels about these changes? Upon which aspect of society is he making a comment? What is his opinion?</w:t>
      </w:r>
      <w:r w:rsidR="00BE7BA8" w:rsidRPr="004810BE">
        <w:rPr>
          <w:rFonts w:ascii="Georgia" w:hAnsi="Georgia"/>
          <w:sz w:val="20"/>
          <w:szCs w:val="20"/>
        </w:rPr>
        <w:t xml:space="preserve"> (Think about the characteristics of a dystopian story.)</w:t>
      </w:r>
    </w:p>
    <w:p w:rsidR="004810BE" w:rsidRDefault="0086606B" w:rsidP="001E59EA">
      <w:pPr>
        <w:pStyle w:val="ListParagraph"/>
        <w:numPr>
          <w:ilvl w:val="0"/>
          <w:numId w:val="1"/>
        </w:numPr>
        <w:spacing w:after="120" w:line="276" w:lineRule="auto"/>
        <w:contextualSpacing w:val="0"/>
        <w:rPr>
          <w:rFonts w:ascii="Georgia" w:hAnsi="Georgia"/>
          <w:sz w:val="20"/>
          <w:szCs w:val="20"/>
        </w:rPr>
      </w:pPr>
      <w:r w:rsidRPr="004810BE">
        <w:rPr>
          <w:rFonts w:ascii="Georgia" w:hAnsi="Georgia"/>
          <w:sz w:val="20"/>
          <w:szCs w:val="20"/>
        </w:rPr>
        <w:t xml:space="preserve">How does this story fit the characteristics of a </w:t>
      </w:r>
      <w:r w:rsidRPr="004810BE">
        <w:rPr>
          <w:rFonts w:ascii="Georgia" w:hAnsi="Georgia"/>
          <w:b/>
          <w:sz w:val="20"/>
          <w:szCs w:val="20"/>
        </w:rPr>
        <w:t>Gothic</w:t>
      </w:r>
      <w:r w:rsidRPr="004810BE">
        <w:rPr>
          <w:rFonts w:ascii="Georgia" w:hAnsi="Georgia"/>
          <w:sz w:val="20"/>
          <w:szCs w:val="20"/>
        </w:rPr>
        <w:t xml:space="preserve"> </w:t>
      </w:r>
      <w:r w:rsidR="00A82AF7" w:rsidRPr="004810BE">
        <w:rPr>
          <w:rFonts w:ascii="Georgia" w:hAnsi="Georgia"/>
          <w:sz w:val="20"/>
          <w:szCs w:val="20"/>
        </w:rPr>
        <w:t xml:space="preserve">(genre) </w:t>
      </w:r>
      <w:r w:rsidRPr="004810BE">
        <w:rPr>
          <w:rFonts w:ascii="Georgia" w:hAnsi="Georgia"/>
          <w:sz w:val="20"/>
          <w:szCs w:val="20"/>
        </w:rPr>
        <w:t>horror story? (A</w:t>
      </w:r>
      <w:r w:rsidR="00850CCA" w:rsidRPr="004810BE">
        <w:rPr>
          <w:rFonts w:ascii="Georgia" w:hAnsi="Georgia"/>
          <w:sz w:val="20"/>
          <w:szCs w:val="20"/>
        </w:rPr>
        <w:t xml:space="preserve"> classic Gothic horror story often portray</w:t>
      </w:r>
      <w:r w:rsidRPr="004810BE">
        <w:rPr>
          <w:rFonts w:ascii="Georgia" w:hAnsi="Georgia"/>
          <w:sz w:val="20"/>
          <w:szCs w:val="20"/>
        </w:rPr>
        <w:t>s “sick” houses and/or families.)</w:t>
      </w:r>
      <w:r w:rsidRPr="004810BE">
        <w:rPr>
          <w:rFonts w:ascii="Georgia" w:hAnsi="Georgia"/>
          <w:sz w:val="20"/>
          <w:szCs w:val="20"/>
        </w:rPr>
        <w:br/>
      </w:r>
      <w:r w:rsidRPr="004810BE">
        <w:rPr>
          <w:rFonts w:ascii="Georgia" w:hAnsi="Georgia"/>
          <w:i/>
          <w:sz w:val="20"/>
          <w:szCs w:val="20"/>
        </w:rPr>
        <w:t>Dig Deeper Think About</w:t>
      </w:r>
      <w:r w:rsidR="006E38A7" w:rsidRPr="004810BE">
        <w:rPr>
          <w:rFonts w:ascii="Georgia" w:hAnsi="Georgia"/>
          <w:i/>
          <w:sz w:val="20"/>
          <w:szCs w:val="20"/>
        </w:rPr>
        <w:t xml:space="preserve">: </w:t>
      </w:r>
      <w:r w:rsidRPr="004810BE">
        <w:rPr>
          <w:rFonts w:ascii="Georgia" w:hAnsi="Georgia"/>
          <w:i/>
          <w:sz w:val="20"/>
          <w:szCs w:val="20"/>
        </w:rPr>
        <w:br/>
      </w:r>
      <w:r w:rsidR="00850CCA" w:rsidRPr="004810BE">
        <w:rPr>
          <w:rFonts w:ascii="Georgia" w:hAnsi="Georgia"/>
          <w:sz w:val="20"/>
          <w:szCs w:val="20"/>
        </w:rPr>
        <w:t xml:space="preserve">What clues are readers given throughout the story that something “very bad” (to quote David </w:t>
      </w:r>
      <w:proofErr w:type="spellStart"/>
      <w:r w:rsidR="00850CCA" w:rsidRPr="004810BE">
        <w:rPr>
          <w:rFonts w:ascii="Georgia" w:hAnsi="Georgia"/>
          <w:sz w:val="20"/>
          <w:szCs w:val="20"/>
        </w:rPr>
        <w:t>McClean</w:t>
      </w:r>
      <w:proofErr w:type="spellEnd"/>
      <w:r w:rsidR="00850CCA" w:rsidRPr="004810BE">
        <w:rPr>
          <w:rFonts w:ascii="Georgia" w:hAnsi="Georgia"/>
          <w:sz w:val="20"/>
          <w:szCs w:val="20"/>
        </w:rPr>
        <w:t>) is going on in the nursery? How does the idea of a “sick family” connect to either of the other short stories we’ve read?</w:t>
      </w:r>
      <w:r w:rsidR="00A82AF7" w:rsidRPr="004810BE">
        <w:rPr>
          <w:rFonts w:ascii="Georgia" w:hAnsi="Georgia"/>
          <w:sz w:val="20"/>
          <w:szCs w:val="20"/>
        </w:rPr>
        <w:t xml:space="preserve"> Be specific in your correlations.</w:t>
      </w:r>
      <w:r w:rsidR="004810BE">
        <w:rPr>
          <w:rFonts w:ascii="Georgia" w:hAnsi="Georgia"/>
          <w:sz w:val="20"/>
          <w:szCs w:val="20"/>
        </w:rPr>
        <w:br/>
      </w:r>
      <w:r w:rsidR="004810BE">
        <w:rPr>
          <w:rFonts w:ascii="Georgia" w:hAnsi="Georgia"/>
          <w:sz w:val="20"/>
          <w:szCs w:val="20"/>
        </w:rPr>
        <w:br w:type="page"/>
      </w:r>
    </w:p>
    <w:p w:rsidR="00850CCA" w:rsidRPr="004810BE" w:rsidRDefault="00850CCA" w:rsidP="001E59EA">
      <w:pPr>
        <w:pStyle w:val="ListParagraph"/>
        <w:numPr>
          <w:ilvl w:val="0"/>
          <w:numId w:val="1"/>
        </w:numPr>
        <w:spacing w:after="120" w:line="276" w:lineRule="auto"/>
        <w:contextualSpacing w:val="0"/>
        <w:rPr>
          <w:rFonts w:ascii="Georgia" w:hAnsi="Georgia"/>
          <w:b/>
          <w:sz w:val="20"/>
          <w:szCs w:val="20"/>
        </w:rPr>
      </w:pPr>
      <w:r w:rsidRPr="004810BE">
        <w:rPr>
          <w:rFonts w:ascii="Georgia" w:hAnsi="Georgia"/>
          <w:sz w:val="20"/>
          <w:szCs w:val="20"/>
        </w:rPr>
        <w:lastRenderedPageBreak/>
        <w:t xml:space="preserve">Try to explain </w:t>
      </w:r>
      <w:r w:rsidRPr="004810BE">
        <w:rPr>
          <w:rFonts w:ascii="Georgia" w:hAnsi="Georgia"/>
          <w:sz w:val="20"/>
          <w:szCs w:val="20"/>
          <w:u w:val="single"/>
        </w:rPr>
        <w:t>one</w:t>
      </w:r>
      <w:r w:rsidRPr="004810BE">
        <w:rPr>
          <w:rFonts w:ascii="Georgia" w:hAnsi="Georgia"/>
          <w:sz w:val="20"/>
          <w:szCs w:val="20"/>
        </w:rPr>
        <w:t xml:space="preserve"> of the following:</w:t>
      </w:r>
    </w:p>
    <w:p w:rsidR="00850CCA" w:rsidRPr="004810BE" w:rsidRDefault="00850CCA" w:rsidP="001E59EA">
      <w:pPr>
        <w:pStyle w:val="ListParagraph"/>
        <w:numPr>
          <w:ilvl w:val="1"/>
          <w:numId w:val="1"/>
        </w:numPr>
        <w:spacing w:after="120" w:line="276" w:lineRule="auto"/>
        <w:contextualSpacing w:val="0"/>
        <w:rPr>
          <w:rFonts w:ascii="Georgia" w:hAnsi="Georgia"/>
          <w:b/>
          <w:sz w:val="20"/>
          <w:szCs w:val="20"/>
        </w:rPr>
      </w:pPr>
      <w:r w:rsidRPr="004810BE">
        <w:rPr>
          <w:rFonts w:ascii="Georgia" w:hAnsi="Georgia"/>
          <w:sz w:val="20"/>
          <w:szCs w:val="20"/>
        </w:rPr>
        <w:t>George’s chewed wallet in the nursery</w:t>
      </w:r>
    </w:p>
    <w:p w:rsidR="00850CCA" w:rsidRPr="004810BE" w:rsidRDefault="00850CCA" w:rsidP="001E59EA">
      <w:pPr>
        <w:pStyle w:val="ListParagraph"/>
        <w:numPr>
          <w:ilvl w:val="1"/>
          <w:numId w:val="1"/>
        </w:numPr>
        <w:spacing w:after="120" w:line="276" w:lineRule="auto"/>
        <w:contextualSpacing w:val="0"/>
        <w:rPr>
          <w:rFonts w:ascii="Georgia" w:hAnsi="Georgia"/>
          <w:b/>
          <w:sz w:val="20"/>
          <w:szCs w:val="20"/>
        </w:rPr>
      </w:pPr>
      <w:r w:rsidRPr="004810BE">
        <w:rPr>
          <w:rFonts w:ascii="Georgia" w:hAnsi="Georgia"/>
          <w:sz w:val="20"/>
          <w:szCs w:val="20"/>
        </w:rPr>
        <w:t>Lydia’s bloody scarf</w:t>
      </w:r>
    </w:p>
    <w:p w:rsidR="00850CCA" w:rsidRPr="004810BE" w:rsidRDefault="00850CCA" w:rsidP="001E59EA">
      <w:pPr>
        <w:pStyle w:val="ListParagraph"/>
        <w:numPr>
          <w:ilvl w:val="1"/>
          <w:numId w:val="1"/>
        </w:numPr>
        <w:spacing w:after="120" w:line="276" w:lineRule="auto"/>
        <w:contextualSpacing w:val="0"/>
        <w:rPr>
          <w:rFonts w:ascii="Georgia" w:hAnsi="Georgia"/>
          <w:b/>
          <w:sz w:val="20"/>
          <w:szCs w:val="20"/>
        </w:rPr>
      </w:pPr>
      <w:r w:rsidRPr="004810BE">
        <w:rPr>
          <w:rFonts w:ascii="Georgia" w:hAnsi="Georgia"/>
          <w:sz w:val="20"/>
          <w:szCs w:val="20"/>
        </w:rPr>
        <w:t>Screams that sound familiar</w:t>
      </w:r>
    </w:p>
    <w:p w:rsidR="00A82AF7" w:rsidRPr="004810BE" w:rsidRDefault="00A82AF7" w:rsidP="001E59EA">
      <w:pPr>
        <w:pStyle w:val="ListParagraph"/>
        <w:spacing w:after="120" w:line="276" w:lineRule="auto"/>
        <w:contextualSpacing w:val="0"/>
        <w:rPr>
          <w:rFonts w:ascii="Georgia" w:hAnsi="Georgia"/>
          <w:sz w:val="20"/>
          <w:szCs w:val="20"/>
        </w:rPr>
      </w:pPr>
      <w:r w:rsidRPr="004810BE">
        <w:rPr>
          <w:rFonts w:ascii="Georgia" w:hAnsi="Georgia"/>
          <w:i/>
          <w:sz w:val="20"/>
          <w:szCs w:val="20"/>
        </w:rPr>
        <w:t>Dig Deeper Think About</w:t>
      </w:r>
      <w:proofErr w:type="gramStart"/>
      <w:r w:rsidRPr="004810BE">
        <w:rPr>
          <w:rFonts w:ascii="Georgia" w:hAnsi="Georgia"/>
          <w:i/>
          <w:sz w:val="20"/>
          <w:szCs w:val="20"/>
        </w:rPr>
        <w:t>:</w:t>
      </w:r>
      <w:proofErr w:type="gramEnd"/>
      <w:r w:rsidRPr="004810BE">
        <w:rPr>
          <w:rFonts w:ascii="Georgia" w:hAnsi="Georgia"/>
          <w:i/>
          <w:sz w:val="20"/>
          <w:szCs w:val="20"/>
        </w:rPr>
        <w:br/>
      </w:r>
      <w:r w:rsidRPr="004810BE">
        <w:rPr>
          <w:rFonts w:ascii="Georgia" w:hAnsi="Georgia"/>
          <w:sz w:val="20"/>
          <w:szCs w:val="20"/>
        </w:rPr>
        <w:t xml:space="preserve">Are any of these examples </w:t>
      </w:r>
      <w:r w:rsidRPr="004810BE">
        <w:rPr>
          <w:rFonts w:ascii="Georgia" w:hAnsi="Georgia"/>
          <w:b/>
          <w:sz w:val="20"/>
          <w:szCs w:val="20"/>
        </w:rPr>
        <w:t>symbolic</w:t>
      </w:r>
      <w:r w:rsidRPr="004810BE">
        <w:rPr>
          <w:rFonts w:ascii="Georgia" w:hAnsi="Georgia"/>
          <w:sz w:val="20"/>
          <w:szCs w:val="20"/>
        </w:rPr>
        <w:t xml:space="preserve">? If so, what does each symbolize? </w:t>
      </w:r>
      <w:r w:rsidR="00CF4E5F" w:rsidRPr="004810BE">
        <w:rPr>
          <w:rFonts w:ascii="Georgia" w:hAnsi="Georgia"/>
          <w:sz w:val="20"/>
          <w:szCs w:val="20"/>
        </w:rPr>
        <w:t xml:space="preserve">What do the items </w:t>
      </w:r>
      <w:r w:rsidR="00CF4E5F" w:rsidRPr="004810BE">
        <w:rPr>
          <w:rFonts w:ascii="Georgia" w:hAnsi="Georgia"/>
          <w:b/>
          <w:sz w:val="20"/>
          <w:szCs w:val="20"/>
        </w:rPr>
        <w:t>foreshadow</w:t>
      </w:r>
      <w:r w:rsidR="00CF4E5F" w:rsidRPr="004810BE">
        <w:rPr>
          <w:rFonts w:ascii="Georgia" w:hAnsi="Georgia"/>
          <w:sz w:val="20"/>
          <w:szCs w:val="20"/>
        </w:rPr>
        <w:t>?</w:t>
      </w:r>
      <w:r w:rsidRPr="004810BE">
        <w:rPr>
          <w:rFonts w:ascii="Georgia" w:hAnsi="Georgia"/>
          <w:sz w:val="20"/>
          <w:szCs w:val="20"/>
        </w:rPr>
        <w:t xml:space="preserve"> </w:t>
      </w:r>
      <w:r w:rsidR="006A5902" w:rsidRPr="004810BE">
        <w:rPr>
          <w:rFonts w:ascii="Georgia" w:hAnsi="Georgia"/>
          <w:sz w:val="20"/>
          <w:szCs w:val="20"/>
        </w:rPr>
        <w:t xml:space="preserve">What effect does the </w:t>
      </w:r>
      <w:r w:rsidR="006A5902" w:rsidRPr="004810BE">
        <w:rPr>
          <w:rFonts w:ascii="Georgia" w:hAnsi="Georgia"/>
          <w:i/>
          <w:sz w:val="20"/>
          <w:szCs w:val="20"/>
        </w:rPr>
        <w:t>ambiguity</w:t>
      </w:r>
      <w:r w:rsidR="006A5902" w:rsidRPr="004810BE">
        <w:rPr>
          <w:rFonts w:ascii="Georgia" w:hAnsi="Georgia"/>
          <w:sz w:val="20"/>
          <w:szCs w:val="20"/>
        </w:rPr>
        <w:t xml:space="preserve"> of the plot have on the </w:t>
      </w:r>
      <w:r w:rsidR="006A5902" w:rsidRPr="004810BE">
        <w:rPr>
          <w:rFonts w:ascii="Georgia" w:hAnsi="Georgia"/>
          <w:b/>
          <w:sz w:val="20"/>
          <w:szCs w:val="20"/>
        </w:rPr>
        <w:t>mood</w:t>
      </w:r>
      <w:r w:rsidR="006A5902" w:rsidRPr="004810BE">
        <w:rPr>
          <w:rFonts w:ascii="Georgia" w:hAnsi="Georgia"/>
          <w:sz w:val="20"/>
          <w:szCs w:val="20"/>
        </w:rPr>
        <w:t xml:space="preserve"> of the reader?</w:t>
      </w:r>
    </w:p>
    <w:p w:rsidR="00084947" w:rsidRPr="004810BE" w:rsidRDefault="00176C7B" w:rsidP="001E59EA">
      <w:pPr>
        <w:pStyle w:val="ListParagraph"/>
        <w:numPr>
          <w:ilvl w:val="0"/>
          <w:numId w:val="1"/>
        </w:numPr>
        <w:spacing w:after="120" w:line="276" w:lineRule="auto"/>
        <w:contextualSpacing w:val="0"/>
        <w:rPr>
          <w:rFonts w:ascii="Georgia" w:hAnsi="Georgia"/>
          <w:b/>
          <w:sz w:val="20"/>
          <w:szCs w:val="20"/>
        </w:rPr>
      </w:pPr>
      <w:r w:rsidRPr="004810BE">
        <w:rPr>
          <w:rFonts w:ascii="Georgia" w:hAnsi="Georgia"/>
          <w:sz w:val="20"/>
          <w:szCs w:val="20"/>
        </w:rPr>
        <w:t xml:space="preserve">What lesson about </w:t>
      </w:r>
      <w:r w:rsidRPr="004810BE">
        <w:rPr>
          <w:rFonts w:ascii="Georgia" w:hAnsi="Georgia"/>
          <w:i/>
          <w:sz w:val="20"/>
          <w:szCs w:val="20"/>
        </w:rPr>
        <w:t>abandonment</w:t>
      </w:r>
      <w:r w:rsidRPr="004810BE">
        <w:rPr>
          <w:rFonts w:ascii="Georgia" w:hAnsi="Georgia"/>
          <w:sz w:val="20"/>
          <w:szCs w:val="20"/>
        </w:rPr>
        <w:t xml:space="preserve"> are we supposed to learn by reading “The Veldt”?</w:t>
      </w:r>
      <w:r w:rsidR="001F7505" w:rsidRPr="004810BE">
        <w:rPr>
          <w:rFonts w:ascii="Georgia" w:hAnsi="Georgia"/>
          <w:sz w:val="20"/>
          <w:szCs w:val="20"/>
        </w:rPr>
        <w:br/>
      </w:r>
      <w:r w:rsidR="001F7505" w:rsidRPr="004810BE">
        <w:rPr>
          <w:rFonts w:ascii="Georgia" w:hAnsi="Georgia"/>
          <w:i/>
          <w:sz w:val="20"/>
          <w:szCs w:val="20"/>
        </w:rPr>
        <w:t>Dig Deeper Think About</w:t>
      </w:r>
      <w:r w:rsidR="006A5902" w:rsidRPr="004810BE">
        <w:rPr>
          <w:rFonts w:ascii="Georgia" w:hAnsi="Georgia"/>
          <w:i/>
          <w:sz w:val="20"/>
          <w:szCs w:val="20"/>
        </w:rPr>
        <w:t xml:space="preserve">: </w:t>
      </w:r>
      <w:r w:rsidR="001F7505" w:rsidRPr="004810BE">
        <w:rPr>
          <w:rFonts w:ascii="Georgia" w:hAnsi="Georgia"/>
          <w:i/>
          <w:sz w:val="20"/>
          <w:szCs w:val="20"/>
        </w:rPr>
        <w:br/>
      </w:r>
      <w:r w:rsidR="001F7505" w:rsidRPr="004810BE">
        <w:rPr>
          <w:rFonts w:ascii="Georgia" w:hAnsi="Georgia"/>
          <w:sz w:val="20"/>
          <w:szCs w:val="20"/>
        </w:rPr>
        <w:t xml:space="preserve">Who is abandoned? Is there more than one abandoned character? Construct a statement of </w:t>
      </w:r>
      <w:r w:rsidR="001F7505" w:rsidRPr="004810BE">
        <w:rPr>
          <w:rFonts w:ascii="Georgia" w:hAnsi="Georgia"/>
          <w:b/>
          <w:sz w:val="20"/>
          <w:szCs w:val="20"/>
        </w:rPr>
        <w:t>theme</w:t>
      </w:r>
      <w:r w:rsidR="001F7505" w:rsidRPr="004810BE">
        <w:rPr>
          <w:rFonts w:ascii="Georgia" w:hAnsi="Georgia"/>
          <w:sz w:val="20"/>
          <w:szCs w:val="20"/>
        </w:rPr>
        <w:t xml:space="preserve"> related to the concept of </w:t>
      </w:r>
      <w:r w:rsidR="001F7505" w:rsidRPr="004810BE">
        <w:rPr>
          <w:rFonts w:ascii="Georgia" w:hAnsi="Georgia"/>
          <w:i/>
          <w:sz w:val="20"/>
          <w:szCs w:val="20"/>
        </w:rPr>
        <w:t>abandonment</w:t>
      </w:r>
      <w:r w:rsidR="001F7505" w:rsidRPr="004810BE">
        <w:rPr>
          <w:rFonts w:ascii="Georgia" w:hAnsi="Georgia"/>
          <w:sz w:val="20"/>
          <w:szCs w:val="20"/>
        </w:rPr>
        <w:t xml:space="preserve"> in “The Veldt."</w:t>
      </w:r>
    </w:p>
    <w:p w:rsidR="004D2D6C" w:rsidRPr="004810BE" w:rsidRDefault="004D2D6C" w:rsidP="001E59EA">
      <w:pPr>
        <w:pStyle w:val="ListParagraph"/>
        <w:numPr>
          <w:ilvl w:val="0"/>
          <w:numId w:val="1"/>
        </w:numPr>
        <w:spacing w:after="0" w:line="276" w:lineRule="auto"/>
        <w:contextualSpacing w:val="0"/>
        <w:rPr>
          <w:rFonts w:ascii="Georgia" w:hAnsi="Georgia"/>
          <w:i/>
          <w:sz w:val="20"/>
          <w:szCs w:val="20"/>
        </w:rPr>
      </w:pPr>
      <w:r w:rsidRPr="004810BE">
        <w:rPr>
          <w:rFonts w:ascii="Georgia" w:hAnsi="Georgia"/>
          <w:sz w:val="20"/>
          <w:szCs w:val="20"/>
        </w:rPr>
        <w:t xml:space="preserve">Identify the primary </w:t>
      </w:r>
      <w:r w:rsidRPr="004810BE">
        <w:rPr>
          <w:rFonts w:ascii="Georgia" w:hAnsi="Georgia"/>
          <w:b/>
          <w:sz w:val="20"/>
          <w:szCs w:val="20"/>
        </w:rPr>
        <w:t>human institution</w:t>
      </w:r>
      <w:r w:rsidRPr="004810BE">
        <w:rPr>
          <w:rFonts w:ascii="Georgia" w:hAnsi="Georgia"/>
          <w:sz w:val="20"/>
          <w:szCs w:val="20"/>
        </w:rPr>
        <w:t xml:space="preserve"> that Bradbury is satirizing. </w:t>
      </w:r>
    </w:p>
    <w:p w:rsidR="001F7A68" w:rsidRPr="004810BE" w:rsidRDefault="001F7A68" w:rsidP="001E59EA">
      <w:pPr>
        <w:pStyle w:val="ListParagraph"/>
        <w:spacing w:after="0" w:line="276" w:lineRule="auto"/>
        <w:contextualSpacing w:val="0"/>
        <w:rPr>
          <w:rFonts w:ascii="Georgia" w:hAnsi="Georgia"/>
          <w:i/>
          <w:sz w:val="20"/>
          <w:szCs w:val="20"/>
        </w:rPr>
      </w:pPr>
      <w:r w:rsidRPr="004810BE">
        <w:rPr>
          <w:rFonts w:ascii="Georgia" w:hAnsi="Georgia"/>
          <w:i/>
          <w:sz w:val="20"/>
          <w:szCs w:val="20"/>
        </w:rPr>
        <w:t>Dig Deeper Think About:</w:t>
      </w:r>
    </w:p>
    <w:p w:rsidR="00BD7069" w:rsidRPr="004810BE" w:rsidRDefault="00BD7069" w:rsidP="001E59EA">
      <w:pPr>
        <w:pStyle w:val="ListParagraph"/>
        <w:spacing w:after="0" w:line="276" w:lineRule="auto"/>
        <w:contextualSpacing w:val="0"/>
        <w:rPr>
          <w:rFonts w:ascii="Georgia" w:hAnsi="Georgia"/>
          <w:sz w:val="20"/>
          <w:szCs w:val="20"/>
        </w:rPr>
      </w:pPr>
      <w:r w:rsidRPr="004810BE">
        <w:rPr>
          <w:rFonts w:ascii="Georgia" w:hAnsi="Georgia"/>
          <w:sz w:val="20"/>
          <w:szCs w:val="20"/>
        </w:rPr>
        <w:t xml:space="preserve">How is the house infantilizing the Hadley family? </w:t>
      </w:r>
      <w:r w:rsidR="004D2D6C" w:rsidRPr="004810BE">
        <w:rPr>
          <w:rFonts w:ascii="Georgia" w:hAnsi="Georgia"/>
          <w:sz w:val="20"/>
          <w:szCs w:val="20"/>
        </w:rPr>
        <w:t xml:space="preserve">(Infantilize means to </w:t>
      </w:r>
      <w:r w:rsidR="004D2D6C" w:rsidRPr="004810BE">
        <w:rPr>
          <w:rFonts w:ascii="Georgia" w:hAnsi="Georgia" w:cs="Arial"/>
          <w:color w:val="222222"/>
          <w:sz w:val="20"/>
          <w:szCs w:val="20"/>
        </w:rPr>
        <w:t xml:space="preserve">treat (someone) as a child or in a way that denies their maturity in age or experience.) </w:t>
      </w:r>
      <w:r w:rsidR="004D2D6C" w:rsidRPr="004810BE">
        <w:rPr>
          <w:rFonts w:ascii="Georgia" w:hAnsi="Georgia"/>
          <w:sz w:val="20"/>
          <w:szCs w:val="20"/>
        </w:rPr>
        <w:t xml:space="preserve"> </w:t>
      </w:r>
      <w:r w:rsidRPr="004810BE">
        <w:rPr>
          <w:rFonts w:ascii="Georgia" w:hAnsi="Georgia"/>
          <w:sz w:val="20"/>
          <w:szCs w:val="20"/>
        </w:rPr>
        <w:t>How does Bradbury feel about the house? What series of words or images does Bradbury utilize to tell us how he feels about the house? How does the writer make me feel about the house? What types of connotative words are used to describe the house?</w:t>
      </w:r>
    </w:p>
    <w:p w:rsidR="004D2D6C" w:rsidRPr="004810BE" w:rsidRDefault="004D2D6C" w:rsidP="001E59EA">
      <w:pPr>
        <w:pStyle w:val="ListParagraph"/>
        <w:spacing w:after="0" w:line="276" w:lineRule="auto"/>
        <w:contextualSpacing w:val="0"/>
        <w:rPr>
          <w:rFonts w:ascii="Georgia" w:hAnsi="Georgia"/>
          <w:sz w:val="20"/>
          <w:szCs w:val="20"/>
        </w:rPr>
      </w:pPr>
    </w:p>
    <w:p w:rsidR="00176C7B" w:rsidRPr="004810BE" w:rsidRDefault="00176C7B" w:rsidP="001E59EA">
      <w:pPr>
        <w:pStyle w:val="ListParagraph"/>
        <w:numPr>
          <w:ilvl w:val="0"/>
          <w:numId w:val="1"/>
        </w:numPr>
        <w:spacing w:after="0" w:line="276" w:lineRule="auto"/>
        <w:contextualSpacing w:val="0"/>
        <w:rPr>
          <w:rFonts w:ascii="Georgia" w:hAnsi="Georgia"/>
          <w:b/>
          <w:sz w:val="20"/>
          <w:szCs w:val="20"/>
        </w:rPr>
      </w:pPr>
      <w:r w:rsidRPr="004810BE">
        <w:rPr>
          <w:rFonts w:ascii="Georgia" w:hAnsi="Georgia"/>
          <w:sz w:val="20"/>
          <w:szCs w:val="20"/>
        </w:rPr>
        <w:t>In what way can the nursery serve the needs of both parents and children?</w:t>
      </w:r>
    </w:p>
    <w:p w:rsidR="001F7A68" w:rsidRPr="004810BE" w:rsidRDefault="001F7A68" w:rsidP="001E59EA">
      <w:pPr>
        <w:pStyle w:val="ListParagraph"/>
        <w:spacing w:after="0" w:line="276" w:lineRule="auto"/>
        <w:contextualSpacing w:val="0"/>
        <w:rPr>
          <w:rFonts w:ascii="Georgia" w:hAnsi="Georgia"/>
          <w:i/>
          <w:sz w:val="20"/>
          <w:szCs w:val="20"/>
        </w:rPr>
      </w:pPr>
      <w:r w:rsidRPr="004810BE">
        <w:rPr>
          <w:rFonts w:ascii="Georgia" w:hAnsi="Georgia"/>
          <w:i/>
          <w:sz w:val="20"/>
          <w:szCs w:val="20"/>
        </w:rPr>
        <w:t>Dig Deeper Think About:</w:t>
      </w:r>
    </w:p>
    <w:p w:rsidR="001F7A68" w:rsidRPr="004810BE" w:rsidRDefault="001F7A68" w:rsidP="001E59EA">
      <w:pPr>
        <w:pStyle w:val="ListParagraph"/>
        <w:spacing w:after="0" w:line="276" w:lineRule="auto"/>
        <w:contextualSpacing w:val="0"/>
        <w:rPr>
          <w:rFonts w:ascii="Georgia" w:hAnsi="Georgia"/>
          <w:sz w:val="20"/>
          <w:szCs w:val="20"/>
        </w:rPr>
      </w:pPr>
      <w:r w:rsidRPr="004810BE">
        <w:rPr>
          <w:rFonts w:ascii="Georgia" w:hAnsi="Georgia"/>
          <w:sz w:val="20"/>
          <w:szCs w:val="20"/>
        </w:rPr>
        <w:t>What ways does a parent care for a child? What ways does a babysitter care for a child? What things does a parent look for in a nanny or babysitter? What does a homeowner look for in maid</w:t>
      </w:r>
      <w:r w:rsidR="004D2D6C" w:rsidRPr="004810BE">
        <w:rPr>
          <w:rFonts w:ascii="Georgia" w:hAnsi="Georgia"/>
          <w:sz w:val="20"/>
          <w:szCs w:val="20"/>
        </w:rPr>
        <w:t>/housekeeper</w:t>
      </w:r>
      <w:r w:rsidRPr="004810BE">
        <w:rPr>
          <w:rFonts w:ascii="Georgia" w:hAnsi="Georgia"/>
          <w:sz w:val="20"/>
          <w:szCs w:val="20"/>
        </w:rPr>
        <w:t>?</w:t>
      </w:r>
    </w:p>
    <w:p w:rsidR="004D2D6C" w:rsidRPr="004810BE" w:rsidRDefault="004D2D6C" w:rsidP="001E59EA">
      <w:pPr>
        <w:pStyle w:val="ListParagraph"/>
        <w:spacing w:after="0" w:line="276" w:lineRule="auto"/>
        <w:contextualSpacing w:val="0"/>
        <w:rPr>
          <w:rFonts w:ascii="Georgia" w:hAnsi="Georgia"/>
          <w:sz w:val="20"/>
          <w:szCs w:val="20"/>
        </w:rPr>
      </w:pPr>
    </w:p>
    <w:p w:rsidR="00176C7B" w:rsidRPr="004810BE" w:rsidRDefault="00176C7B" w:rsidP="001E59EA">
      <w:pPr>
        <w:pStyle w:val="ListParagraph"/>
        <w:numPr>
          <w:ilvl w:val="0"/>
          <w:numId w:val="1"/>
        </w:numPr>
        <w:spacing w:after="0" w:line="276" w:lineRule="auto"/>
        <w:contextualSpacing w:val="0"/>
        <w:rPr>
          <w:rFonts w:ascii="Georgia" w:hAnsi="Georgia"/>
          <w:b/>
          <w:sz w:val="20"/>
          <w:szCs w:val="20"/>
        </w:rPr>
      </w:pPr>
      <w:r w:rsidRPr="004810BE">
        <w:rPr>
          <w:rFonts w:ascii="Georgia" w:hAnsi="Georgia"/>
          <w:sz w:val="20"/>
          <w:szCs w:val="20"/>
        </w:rPr>
        <w:t>What is Bradbury suggesting about parent/child relationships?</w:t>
      </w:r>
    </w:p>
    <w:p w:rsidR="001F7A68" w:rsidRPr="004810BE" w:rsidRDefault="001F7A68" w:rsidP="001E59EA">
      <w:pPr>
        <w:pStyle w:val="ListParagraph"/>
        <w:spacing w:after="0" w:line="276" w:lineRule="auto"/>
        <w:contextualSpacing w:val="0"/>
        <w:rPr>
          <w:rFonts w:ascii="Georgia" w:hAnsi="Georgia"/>
          <w:i/>
          <w:sz w:val="20"/>
          <w:szCs w:val="20"/>
        </w:rPr>
      </w:pPr>
      <w:r w:rsidRPr="004810BE">
        <w:rPr>
          <w:rFonts w:ascii="Georgia" w:hAnsi="Georgia"/>
          <w:i/>
          <w:sz w:val="20"/>
          <w:szCs w:val="20"/>
        </w:rPr>
        <w:t>Dig Deeper Think About:</w:t>
      </w:r>
    </w:p>
    <w:p w:rsidR="001F7A68" w:rsidRPr="004810BE" w:rsidRDefault="001F7A68" w:rsidP="001E59EA">
      <w:pPr>
        <w:pStyle w:val="ListParagraph"/>
        <w:spacing w:after="0" w:line="276" w:lineRule="auto"/>
        <w:contextualSpacing w:val="0"/>
        <w:rPr>
          <w:rFonts w:ascii="Georgia" w:hAnsi="Georgia"/>
          <w:sz w:val="20"/>
          <w:szCs w:val="20"/>
        </w:rPr>
      </w:pPr>
      <w:r w:rsidRPr="004810BE">
        <w:rPr>
          <w:rFonts w:ascii="Georgia" w:hAnsi="Georgia"/>
          <w:sz w:val="20"/>
          <w:szCs w:val="20"/>
        </w:rPr>
        <w:t>Th</w:t>
      </w:r>
      <w:r w:rsidR="004D2D6C" w:rsidRPr="004810BE">
        <w:rPr>
          <w:rFonts w:ascii="Georgia" w:hAnsi="Georgia"/>
          <w:sz w:val="20"/>
          <w:szCs w:val="20"/>
        </w:rPr>
        <w:t xml:space="preserve">ink about the relationship </w:t>
      </w:r>
      <w:r w:rsidRPr="004810BE">
        <w:rPr>
          <w:rFonts w:ascii="Georgia" w:hAnsi="Georgia"/>
          <w:sz w:val="20"/>
          <w:szCs w:val="20"/>
        </w:rPr>
        <w:t xml:space="preserve">Peter and Wendy have with the nursery. </w:t>
      </w:r>
      <w:r w:rsidR="004D2D6C" w:rsidRPr="004810BE">
        <w:rPr>
          <w:rFonts w:ascii="Georgia" w:hAnsi="Georgia"/>
          <w:sz w:val="20"/>
          <w:szCs w:val="20"/>
        </w:rPr>
        <w:t xml:space="preserve">Think about the relationship that Peter and Wendy have with one another. </w:t>
      </w:r>
      <w:r w:rsidRPr="004810BE">
        <w:rPr>
          <w:rFonts w:ascii="Georgia" w:hAnsi="Georgia"/>
          <w:sz w:val="20"/>
          <w:szCs w:val="20"/>
        </w:rPr>
        <w:t>Think about the interactions between Peter and Wendy and Mr. and Mrs. Hadley.</w:t>
      </w:r>
    </w:p>
    <w:p w:rsidR="001F7A68" w:rsidRPr="004810BE" w:rsidRDefault="001F7A68" w:rsidP="001E59EA">
      <w:pPr>
        <w:pStyle w:val="ListParagraph"/>
        <w:spacing w:after="0" w:line="276" w:lineRule="auto"/>
        <w:contextualSpacing w:val="0"/>
        <w:rPr>
          <w:rFonts w:ascii="Georgia" w:hAnsi="Georgia"/>
          <w:b/>
          <w:sz w:val="20"/>
          <w:szCs w:val="20"/>
        </w:rPr>
      </w:pPr>
    </w:p>
    <w:p w:rsidR="004D2D6C" w:rsidRPr="004810BE" w:rsidRDefault="00643F89" w:rsidP="001E59EA">
      <w:pPr>
        <w:pStyle w:val="ListParagraph"/>
        <w:numPr>
          <w:ilvl w:val="0"/>
          <w:numId w:val="1"/>
        </w:numPr>
        <w:spacing w:after="0" w:line="276" w:lineRule="auto"/>
        <w:contextualSpacing w:val="0"/>
        <w:rPr>
          <w:rFonts w:ascii="Georgia" w:hAnsi="Georgia"/>
          <w:b/>
          <w:sz w:val="20"/>
          <w:szCs w:val="20"/>
        </w:rPr>
      </w:pPr>
      <w:r w:rsidRPr="004810BE">
        <w:rPr>
          <w:rFonts w:ascii="Georgia" w:hAnsi="Georgia"/>
          <w:sz w:val="20"/>
          <w:szCs w:val="20"/>
        </w:rPr>
        <w:t xml:space="preserve">In psychoanalysis, people’s thoughts and feelings are analyzed in order to help them sort out problems. What if George had sent Wendy and Peter to a psychoanalysis immediately upon realizing that the nursery was becoming a threat? Do you think the story would have turned out different? Why or Why not? </w:t>
      </w:r>
    </w:p>
    <w:p w:rsidR="004D2D6C" w:rsidRPr="004810BE" w:rsidRDefault="004D2D6C" w:rsidP="001E59EA">
      <w:pPr>
        <w:pStyle w:val="ListParagraph"/>
        <w:spacing w:after="0" w:line="276" w:lineRule="auto"/>
        <w:contextualSpacing w:val="0"/>
        <w:rPr>
          <w:rFonts w:ascii="Georgia" w:hAnsi="Georgia"/>
          <w:i/>
          <w:sz w:val="20"/>
          <w:szCs w:val="20"/>
        </w:rPr>
      </w:pPr>
      <w:r w:rsidRPr="004810BE">
        <w:rPr>
          <w:rFonts w:ascii="Georgia" w:hAnsi="Georgia"/>
          <w:i/>
          <w:sz w:val="20"/>
          <w:szCs w:val="20"/>
        </w:rPr>
        <w:t>Dig Deeper Think About:</w:t>
      </w:r>
    </w:p>
    <w:p w:rsidR="00643F89" w:rsidRPr="004810BE" w:rsidRDefault="00643F89" w:rsidP="001E59EA">
      <w:pPr>
        <w:pStyle w:val="ListParagraph"/>
        <w:spacing w:after="0" w:line="276" w:lineRule="auto"/>
        <w:contextualSpacing w:val="0"/>
        <w:rPr>
          <w:rFonts w:ascii="Georgia" w:hAnsi="Georgia"/>
          <w:b/>
          <w:sz w:val="20"/>
          <w:szCs w:val="20"/>
        </w:rPr>
      </w:pPr>
      <w:r w:rsidRPr="004810BE">
        <w:rPr>
          <w:rFonts w:ascii="Georgia" w:hAnsi="Georgia"/>
          <w:sz w:val="20"/>
          <w:szCs w:val="20"/>
        </w:rPr>
        <w:t>What do you think Wendy and Peter would have told a psychoanalyst?</w:t>
      </w:r>
      <w:r w:rsidR="004D2D6C" w:rsidRPr="004810BE">
        <w:rPr>
          <w:rFonts w:ascii="Georgia" w:hAnsi="Georgia"/>
          <w:sz w:val="20"/>
          <w:szCs w:val="20"/>
        </w:rPr>
        <w:t xml:space="preserve"> </w:t>
      </w:r>
      <w:r w:rsidR="00883B60" w:rsidRPr="004810BE">
        <w:rPr>
          <w:rFonts w:ascii="Georgia" w:hAnsi="Georgia"/>
          <w:sz w:val="20"/>
          <w:szCs w:val="20"/>
        </w:rPr>
        <w:t>Think about the relationship between Peter and Wendy and Mr. and Mrs. Hadley. Thi</w:t>
      </w:r>
      <w:bookmarkStart w:id="0" w:name="_GoBack"/>
      <w:bookmarkEnd w:id="0"/>
      <w:r w:rsidR="00883B60" w:rsidRPr="004810BE">
        <w:rPr>
          <w:rFonts w:ascii="Georgia" w:hAnsi="Georgia"/>
          <w:sz w:val="20"/>
          <w:szCs w:val="20"/>
        </w:rPr>
        <w:t xml:space="preserve">nk about Peter and Wendy’s level of intellect. </w:t>
      </w:r>
    </w:p>
    <w:sectPr w:rsidR="00643F89" w:rsidRPr="004810BE" w:rsidSect="004810BE">
      <w:headerReference w:type="first" r:id="rId7"/>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A3D" w:rsidRDefault="00EA1A3D" w:rsidP="0010073B">
      <w:pPr>
        <w:spacing w:after="0" w:line="240" w:lineRule="auto"/>
      </w:pPr>
      <w:r>
        <w:separator/>
      </w:r>
    </w:p>
  </w:endnote>
  <w:endnote w:type="continuationSeparator" w:id="0">
    <w:p w:rsidR="00EA1A3D" w:rsidRDefault="00EA1A3D" w:rsidP="0010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A3D" w:rsidRDefault="00EA1A3D" w:rsidP="0010073B">
      <w:pPr>
        <w:spacing w:after="0" w:line="240" w:lineRule="auto"/>
      </w:pPr>
      <w:r>
        <w:separator/>
      </w:r>
    </w:p>
  </w:footnote>
  <w:footnote w:type="continuationSeparator" w:id="0">
    <w:p w:rsidR="00EA1A3D" w:rsidRDefault="00EA1A3D" w:rsidP="00100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BE" w:rsidRDefault="004810BE" w:rsidP="004810BE">
    <w:pPr>
      <w:pStyle w:val="Header"/>
      <w:spacing w:after="120"/>
      <w:rPr>
        <w:rFonts w:ascii="Rockwell" w:hAnsi="Rockwell"/>
        <w:b/>
        <w:sz w:val="24"/>
      </w:rPr>
    </w:pPr>
    <w:r>
      <w:rPr>
        <w:rFonts w:ascii="Rockwell" w:hAnsi="Rockwell"/>
        <w:b/>
        <w:sz w:val="24"/>
      </w:rPr>
      <w:t>____________________________</w:t>
    </w:r>
  </w:p>
  <w:p w:rsidR="004810BE" w:rsidRDefault="004810BE" w:rsidP="004810BE">
    <w:pPr>
      <w:pStyle w:val="Header"/>
      <w:spacing w:after="120"/>
      <w:rPr>
        <w:rFonts w:ascii="Rockwell" w:hAnsi="Rockwell"/>
        <w:b/>
        <w:sz w:val="24"/>
      </w:rPr>
    </w:pPr>
    <w:r>
      <w:rPr>
        <w:rFonts w:ascii="Rockwell" w:hAnsi="Rockwell"/>
        <w:b/>
        <w:sz w:val="24"/>
      </w:rPr>
      <w:t>____________________________</w:t>
    </w:r>
  </w:p>
  <w:p w:rsidR="004810BE" w:rsidRDefault="004810BE" w:rsidP="004810BE">
    <w:pPr>
      <w:pStyle w:val="Header"/>
      <w:spacing w:after="120"/>
      <w:rPr>
        <w:rFonts w:ascii="Rockwell" w:hAnsi="Rockwell"/>
        <w:b/>
        <w:sz w:val="24"/>
      </w:rPr>
    </w:pPr>
    <w:r>
      <w:rPr>
        <w:rFonts w:ascii="Rockwell" w:hAnsi="Rockwell"/>
        <w:b/>
        <w:sz w:val="24"/>
      </w:rPr>
      <w:t>____________________________</w:t>
    </w:r>
  </w:p>
  <w:p w:rsidR="004810BE" w:rsidRPr="004810BE" w:rsidRDefault="004810BE" w:rsidP="004810BE">
    <w:pPr>
      <w:pStyle w:val="Header"/>
      <w:spacing w:after="120"/>
      <w:rPr>
        <w:rFonts w:ascii="Rockwell" w:hAnsi="Rockwell"/>
        <w:b/>
        <w:sz w:val="24"/>
      </w:rPr>
    </w:pPr>
    <w:r>
      <w:rPr>
        <w:rFonts w:ascii="Rockwell" w:hAnsi="Rockwell"/>
        <w:b/>
        <w:sz w:val="24"/>
      </w:rPr>
      <w:t>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448DC"/>
    <w:multiLevelType w:val="multilevel"/>
    <w:tmpl w:val="A8ECE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604391"/>
    <w:multiLevelType w:val="hybridMultilevel"/>
    <w:tmpl w:val="581EEA30"/>
    <w:lvl w:ilvl="0" w:tplc="04090015">
      <w:start w:val="1"/>
      <w:numFmt w:val="upperLetter"/>
      <w:lvlText w:val="%1."/>
      <w:lvlJc w:val="left"/>
      <w:pPr>
        <w:ind w:left="720" w:hanging="360"/>
      </w:pPr>
      <w:rPr>
        <w:rFonts w:hint="default"/>
      </w:rPr>
    </w:lvl>
    <w:lvl w:ilvl="1" w:tplc="C9BE20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285385"/>
    <w:multiLevelType w:val="hybridMultilevel"/>
    <w:tmpl w:val="095445CA"/>
    <w:lvl w:ilvl="0" w:tplc="FD647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52724F2"/>
    <w:multiLevelType w:val="hybridMultilevel"/>
    <w:tmpl w:val="5452581C"/>
    <w:lvl w:ilvl="0" w:tplc="908CF100">
      <w:start w:val="1"/>
      <w:numFmt w:val="decimal"/>
      <w:lvlText w:val="%1."/>
      <w:lvlJc w:val="left"/>
      <w:pPr>
        <w:ind w:left="720" w:hanging="360"/>
      </w:pPr>
      <w:rPr>
        <w:rFonts w:hint="default"/>
        <w:b w:val="0"/>
      </w:rPr>
    </w:lvl>
    <w:lvl w:ilvl="1" w:tplc="9828D63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179"/>
    <w:rsid w:val="00057A64"/>
    <w:rsid w:val="00084947"/>
    <w:rsid w:val="0010073B"/>
    <w:rsid w:val="00176C7B"/>
    <w:rsid w:val="001E59EA"/>
    <w:rsid w:val="001F7505"/>
    <w:rsid w:val="001F7A68"/>
    <w:rsid w:val="00366458"/>
    <w:rsid w:val="00477E2C"/>
    <w:rsid w:val="004810BE"/>
    <w:rsid w:val="004D2D6C"/>
    <w:rsid w:val="00541CEC"/>
    <w:rsid w:val="005453AF"/>
    <w:rsid w:val="00643F89"/>
    <w:rsid w:val="006A5902"/>
    <w:rsid w:val="006E38A7"/>
    <w:rsid w:val="007200A6"/>
    <w:rsid w:val="00790179"/>
    <w:rsid w:val="00791826"/>
    <w:rsid w:val="007A6792"/>
    <w:rsid w:val="00813CD6"/>
    <w:rsid w:val="00850CCA"/>
    <w:rsid w:val="0086606B"/>
    <w:rsid w:val="00883B60"/>
    <w:rsid w:val="00954D00"/>
    <w:rsid w:val="009B52C8"/>
    <w:rsid w:val="00A82AF7"/>
    <w:rsid w:val="00AB0479"/>
    <w:rsid w:val="00B76928"/>
    <w:rsid w:val="00BD7069"/>
    <w:rsid w:val="00BE7BA8"/>
    <w:rsid w:val="00CE6D41"/>
    <w:rsid w:val="00CF4E5F"/>
    <w:rsid w:val="00D461FD"/>
    <w:rsid w:val="00DD0F84"/>
    <w:rsid w:val="00E45303"/>
    <w:rsid w:val="00E6392D"/>
    <w:rsid w:val="00E7306F"/>
    <w:rsid w:val="00EA1A3D"/>
    <w:rsid w:val="00F25DB0"/>
    <w:rsid w:val="00FF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48A28E-3C2C-452F-9CBF-3096212A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179"/>
    <w:pPr>
      <w:ind w:left="720"/>
      <w:contextualSpacing/>
    </w:pPr>
  </w:style>
  <w:style w:type="paragraph" w:styleId="Header">
    <w:name w:val="header"/>
    <w:basedOn w:val="Normal"/>
    <w:link w:val="HeaderChar"/>
    <w:uiPriority w:val="99"/>
    <w:unhideWhenUsed/>
    <w:rsid w:val="00100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73B"/>
  </w:style>
  <w:style w:type="paragraph" w:styleId="Footer">
    <w:name w:val="footer"/>
    <w:basedOn w:val="Normal"/>
    <w:link w:val="FooterChar"/>
    <w:uiPriority w:val="99"/>
    <w:unhideWhenUsed/>
    <w:rsid w:val="00100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73B"/>
  </w:style>
  <w:style w:type="character" w:customStyle="1" w:styleId="oneclick-link">
    <w:name w:val="oneclick-link"/>
    <w:basedOn w:val="DefaultParagraphFont"/>
    <w:rsid w:val="009B52C8"/>
  </w:style>
  <w:style w:type="character" w:customStyle="1" w:styleId="def-number1">
    <w:name w:val="def-number1"/>
    <w:basedOn w:val="DefaultParagraphFont"/>
    <w:rsid w:val="009B52C8"/>
    <w:rPr>
      <w:vanish w:val="0"/>
      <w:webHidden w:val="0"/>
      <w:specVanish w:val="0"/>
    </w:rPr>
  </w:style>
  <w:style w:type="character" w:styleId="Hyperlink">
    <w:name w:val="Hyperlink"/>
    <w:basedOn w:val="DefaultParagraphFont"/>
    <w:uiPriority w:val="99"/>
    <w:semiHidden/>
    <w:unhideWhenUsed/>
    <w:rsid w:val="009B52C8"/>
    <w:rPr>
      <w:strike w:val="0"/>
      <w:dstrike w:val="0"/>
      <w:color w:val="428BCA"/>
      <w:u w:val="none"/>
      <w:effect w:val="none"/>
    </w:rPr>
  </w:style>
  <w:style w:type="character" w:customStyle="1" w:styleId="dbox-example1">
    <w:name w:val="dbox-example1"/>
    <w:basedOn w:val="DefaultParagraphFont"/>
    <w:rsid w:val="009B52C8"/>
    <w:rPr>
      <w:i/>
      <w:iCs/>
    </w:rPr>
  </w:style>
  <w:style w:type="paragraph" w:styleId="BalloonText">
    <w:name w:val="Balloon Text"/>
    <w:basedOn w:val="Normal"/>
    <w:link w:val="BalloonTextChar"/>
    <w:uiPriority w:val="99"/>
    <w:semiHidden/>
    <w:unhideWhenUsed/>
    <w:rsid w:val="001E5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00289">
      <w:bodyDiv w:val="1"/>
      <w:marLeft w:val="0"/>
      <w:marRight w:val="0"/>
      <w:marTop w:val="0"/>
      <w:marBottom w:val="0"/>
      <w:divBdr>
        <w:top w:val="none" w:sz="0" w:space="0" w:color="auto"/>
        <w:left w:val="none" w:sz="0" w:space="0" w:color="auto"/>
        <w:bottom w:val="none" w:sz="0" w:space="0" w:color="auto"/>
        <w:right w:val="none" w:sz="0" w:space="0" w:color="auto"/>
      </w:divBdr>
      <w:divsChild>
        <w:div w:id="1806779624">
          <w:marLeft w:val="0"/>
          <w:marRight w:val="0"/>
          <w:marTop w:val="0"/>
          <w:marBottom w:val="0"/>
          <w:divBdr>
            <w:top w:val="none" w:sz="0" w:space="0" w:color="auto"/>
            <w:left w:val="none" w:sz="0" w:space="0" w:color="auto"/>
            <w:bottom w:val="none" w:sz="0" w:space="0" w:color="auto"/>
            <w:right w:val="none" w:sz="0" w:space="0" w:color="auto"/>
          </w:divBdr>
          <w:divsChild>
            <w:div w:id="2038384855">
              <w:marLeft w:val="-225"/>
              <w:marRight w:val="-225"/>
              <w:marTop w:val="0"/>
              <w:marBottom w:val="0"/>
              <w:divBdr>
                <w:top w:val="none" w:sz="0" w:space="0" w:color="auto"/>
                <w:left w:val="none" w:sz="0" w:space="0" w:color="auto"/>
                <w:bottom w:val="none" w:sz="0" w:space="0" w:color="auto"/>
                <w:right w:val="none" w:sz="0" w:space="0" w:color="auto"/>
              </w:divBdr>
              <w:divsChild>
                <w:div w:id="1335838935">
                  <w:marLeft w:val="0"/>
                  <w:marRight w:val="0"/>
                  <w:marTop w:val="0"/>
                  <w:marBottom w:val="0"/>
                  <w:divBdr>
                    <w:top w:val="none" w:sz="0" w:space="0" w:color="auto"/>
                    <w:left w:val="none" w:sz="0" w:space="0" w:color="auto"/>
                    <w:bottom w:val="none" w:sz="0" w:space="0" w:color="auto"/>
                    <w:right w:val="none" w:sz="0" w:space="0" w:color="auto"/>
                  </w:divBdr>
                  <w:divsChild>
                    <w:div w:id="1309824909">
                      <w:marLeft w:val="0"/>
                      <w:marRight w:val="0"/>
                      <w:marTop w:val="0"/>
                      <w:marBottom w:val="0"/>
                      <w:divBdr>
                        <w:top w:val="none" w:sz="0" w:space="0" w:color="auto"/>
                        <w:left w:val="none" w:sz="0" w:space="0" w:color="auto"/>
                        <w:bottom w:val="none" w:sz="0" w:space="0" w:color="auto"/>
                        <w:right w:val="none" w:sz="0" w:space="0" w:color="auto"/>
                      </w:divBdr>
                      <w:divsChild>
                        <w:div w:id="1747919659">
                          <w:marLeft w:val="0"/>
                          <w:marRight w:val="0"/>
                          <w:marTop w:val="0"/>
                          <w:marBottom w:val="0"/>
                          <w:divBdr>
                            <w:top w:val="none" w:sz="0" w:space="0" w:color="auto"/>
                            <w:left w:val="none" w:sz="0" w:space="0" w:color="auto"/>
                            <w:bottom w:val="none" w:sz="0" w:space="0" w:color="auto"/>
                            <w:right w:val="none" w:sz="0" w:space="0" w:color="auto"/>
                          </w:divBdr>
                          <w:divsChild>
                            <w:div w:id="92433165">
                              <w:marLeft w:val="0"/>
                              <w:marRight w:val="0"/>
                              <w:marTop w:val="0"/>
                              <w:marBottom w:val="0"/>
                              <w:divBdr>
                                <w:top w:val="none" w:sz="0" w:space="0" w:color="auto"/>
                                <w:left w:val="none" w:sz="0" w:space="0" w:color="auto"/>
                                <w:bottom w:val="none" w:sz="0" w:space="0" w:color="auto"/>
                                <w:right w:val="none" w:sz="0" w:space="0" w:color="auto"/>
                              </w:divBdr>
                              <w:divsChild>
                                <w:div w:id="1482238509">
                                  <w:marLeft w:val="0"/>
                                  <w:marRight w:val="0"/>
                                  <w:marTop w:val="0"/>
                                  <w:marBottom w:val="0"/>
                                  <w:divBdr>
                                    <w:top w:val="none" w:sz="0" w:space="0" w:color="auto"/>
                                    <w:left w:val="none" w:sz="0" w:space="0" w:color="auto"/>
                                    <w:bottom w:val="none" w:sz="0" w:space="0" w:color="auto"/>
                                    <w:right w:val="none" w:sz="0" w:space="0" w:color="auto"/>
                                  </w:divBdr>
                                  <w:divsChild>
                                    <w:div w:id="1460297123">
                                      <w:marLeft w:val="0"/>
                                      <w:marRight w:val="0"/>
                                      <w:marTop w:val="0"/>
                                      <w:marBottom w:val="0"/>
                                      <w:divBdr>
                                        <w:top w:val="none" w:sz="0" w:space="0" w:color="auto"/>
                                        <w:left w:val="none" w:sz="0" w:space="0" w:color="auto"/>
                                        <w:bottom w:val="none" w:sz="0" w:space="0" w:color="auto"/>
                                        <w:right w:val="none" w:sz="0" w:space="0" w:color="auto"/>
                                      </w:divBdr>
                                    </w:div>
                                  </w:divsChild>
                                </w:div>
                                <w:div w:id="1283611781">
                                  <w:marLeft w:val="0"/>
                                  <w:marRight w:val="0"/>
                                  <w:marTop w:val="0"/>
                                  <w:marBottom w:val="0"/>
                                  <w:divBdr>
                                    <w:top w:val="none" w:sz="0" w:space="0" w:color="auto"/>
                                    <w:left w:val="none" w:sz="0" w:space="0" w:color="auto"/>
                                    <w:bottom w:val="none" w:sz="0" w:space="0" w:color="auto"/>
                                    <w:right w:val="none" w:sz="0" w:space="0" w:color="auto"/>
                                  </w:divBdr>
                                  <w:divsChild>
                                    <w:div w:id="1175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92519">
      <w:bodyDiv w:val="1"/>
      <w:marLeft w:val="0"/>
      <w:marRight w:val="0"/>
      <w:marTop w:val="0"/>
      <w:marBottom w:val="0"/>
      <w:divBdr>
        <w:top w:val="none" w:sz="0" w:space="0" w:color="auto"/>
        <w:left w:val="none" w:sz="0" w:space="0" w:color="auto"/>
        <w:bottom w:val="none" w:sz="0" w:space="0" w:color="auto"/>
        <w:right w:val="none" w:sz="0" w:space="0" w:color="auto"/>
      </w:divBdr>
      <w:divsChild>
        <w:div w:id="404108309">
          <w:marLeft w:val="0"/>
          <w:marRight w:val="0"/>
          <w:marTop w:val="0"/>
          <w:marBottom w:val="0"/>
          <w:divBdr>
            <w:top w:val="none" w:sz="0" w:space="0" w:color="auto"/>
            <w:left w:val="none" w:sz="0" w:space="0" w:color="auto"/>
            <w:bottom w:val="none" w:sz="0" w:space="0" w:color="auto"/>
            <w:right w:val="none" w:sz="0" w:space="0" w:color="auto"/>
          </w:divBdr>
          <w:divsChild>
            <w:div w:id="84620369">
              <w:marLeft w:val="0"/>
              <w:marRight w:val="0"/>
              <w:marTop w:val="0"/>
              <w:marBottom w:val="0"/>
              <w:divBdr>
                <w:top w:val="none" w:sz="0" w:space="0" w:color="auto"/>
                <w:left w:val="none" w:sz="0" w:space="0" w:color="auto"/>
                <w:bottom w:val="none" w:sz="0" w:space="0" w:color="auto"/>
                <w:right w:val="none" w:sz="0" w:space="0" w:color="auto"/>
              </w:divBdr>
              <w:divsChild>
                <w:div w:id="1796482391">
                  <w:marLeft w:val="0"/>
                  <w:marRight w:val="0"/>
                  <w:marTop w:val="0"/>
                  <w:marBottom w:val="0"/>
                  <w:divBdr>
                    <w:top w:val="none" w:sz="0" w:space="0" w:color="auto"/>
                    <w:left w:val="none" w:sz="0" w:space="0" w:color="auto"/>
                    <w:bottom w:val="none" w:sz="0" w:space="0" w:color="auto"/>
                    <w:right w:val="none" w:sz="0" w:space="0" w:color="auto"/>
                  </w:divBdr>
                  <w:divsChild>
                    <w:div w:id="1308978156">
                      <w:marLeft w:val="0"/>
                      <w:marRight w:val="0"/>
                      <w:marTop w:val="0"/>
                      <w:marBottom w:val="0"/>
                      <w:divBdr>
                        <w:top w:val="none" w:sz="0" w:space="0" w:color="auto"/>
                        <w:left w:val="none" w:sz="0" w:space="0" w:color="auto"/>
                        <w:bottom w:val="none" w:sz="0" w:space="0" w:color="auto"/>
                        <w:right w:val="none" w:sz="0" w:space="0" w:color="auto"/>
                      </w:divBdr>
                      <w:divsChild>
                        <w:div w:id="49962126">
                          <w:marLeft w:val="0"/>
                          <w:marRight w:val="0"/>
                          <w:marTop w:val="0"/>
                          <w:marBottom w:val="0"/>
                          <w:divBdr>
                            <w:top w:val="none" w:sz="0" w:space="0" w:color="auto"/>
                            <w:left w:val="none" w:sz="0" w:space="0" w:color="auto"/>
                            <w:bottom w:val="none" w:sz="0" w:space="0" w:color="auto"/>
                            <w:right w:val="none" w:sz="0" w:space="0" w:color="auto"/>
                          </w:divBdr>
                          <w:divsChild>
                            <w:div w:id="559097815">
                              <w:marLeft w:val="0"/>
                              <w:marRight w:val="0"/>
                              <w:marTop w:val="0"/>
                              <w:marBottom w:val="0"/>
                              <w:divBdr>
                                <w:top w:val="none" w:sz="0" w:space="0" w:color="auto"/>
                                <w:left w:val="none" w:sz="0" w:space="0" w:color="auto"/>
                                <w:bottom w:val="none" w:sz="0" w:space="0" w:color="auto"/>
                                <w:right w:val="none" w:sz="0" w:space="0" w:color="auto"/>
                              </w:divBdr>
                              <w:divsChild>
                                <w:div w:id="1558009426">
                                  <w:marLeft w:val="0"/>
                                  <w:marRight w:val="0"/>
                                  <w:marTop w:val="0"/>
                                  <w:marBottom w:val="0"/>
                                  <w:divBdr>
                                    <w:top w:val="none" w:sz="0" w:space="0" w:color="auto"/>
                                    <w:left w:val="none" w:sz="0" w:space="0" w:color="auto"/>
                                    <w:bottom w:val="none" w:sz="0" w:space="0" w:color="auto"/>
                                    <w:right w:val="none" w:sz="0" w:space="0" w:color="auto"/>
                                  </w:divBdr>
                                  <w:divsChild>
                                    <w:div w:id="1883708690">
                                      <w:marLeft w:val="0"/>
                                      <w:marRight w:val="0"/>
                                      <w:marTop w:val="0"/>
                                      <w:marBottom w:val="0"/>
                                      <w:divBdr>
                                        <w:top w:val="none" w:sz="0" w:space="0" w:color="auto"/>
                                        <w:left w:val="none" w:sz="0" w:space="0" w:color="auto"/>
                                        <w:bottom w:val="none" w:sz="0" w:space="0" w:color="auto"/>
                                        <w:right w:val="none" w:sz="0" w:space="0" w:color="auto"/>
                                      </w:divBdr>
                                      <w:divsChild>
                                        <w:div w:id="1835683665">
                                          <w:marLeft w:val="0"/>
                                          <w:marRight w:val="0"/>
                                          <w:marTop w:val="0"/>
                                          <w:marBottom w:val="0"/>
                                          <w:divBdr>
                                            <w:top w:val="none" w:sz="0" w:space="0" w:color="auto"/>
                                            <w:left w:val="none" w:sz="0" w:space="0" w:color="auto"/>
                                            <w:bottom w:val="none" w:sz="0" w:space="0" w:color="auto"/>
                                            <w:right w:val="none" w:sz="0" w:space="0" w:color="auto"/>
                                          </w:divBdr>
                                          <w:divsChild>
                                            <w:div w:id="135874101">
                                              <w:marLeft w:val="0"/>
                                              <w:marRight w:val="0"/>
                                              <w:marTop w:val="0"/>
                                              <w:marBottom w:val="0"/>
                                              <w:divBdr>
                                                <w:top w:val="none" w:sz="0" w:space="0" w:color="auto"/>
                                                <w:left w:val="none" w:sz="0" w:space="0" w:color="auto"/>
                                                <w:bottom w:val="none" w:sz="0" w:space="0" w:color="auto"/>
                                                <w:right w:val="none" w:sz="0" w:space="0" w:color="auto"/>
                                              </w:divBdr>
                                              <w:divsChild>
                                                <w:div w:id="1388869731">
                                                  <w:marLeft w:val="0"/>
                                                  <w:marRight w:val="0"/>
                                                  <w:marTop w:val="0"/>
                                                  <w:marBottom w:val="0"/>
                                                  <w:divBdr>
                                                    <w:top w:val="none" w:sz="0" w:space="0" w:color="auto"/>
                                                    <w:left w:val="none" w:sz="0" w:space="0" w:color="auto"/>
                                                    <w:bottom w:val="none" w:sz="0" w:space="0" w:color="auto"/>
                                                    <w:right w:val="none" w:sz="0" w:space="0" w:color="auto"/>
                                                  </w:divBdr>
                                                  <w:divsChild>
                                                    <w:div w:id="543912480">
                                                      <w:marLeft w:val="0"/>
                                                      <w:marRight w:val="0"/>
                                                      <w:marTop w:val="0"/>
                                                      <w:marBottom w:val="0"/>
                                                      <w:divBdr>
                                                        <w:top w:val="none" w:sz="0" w:space="0" w:color="auto"/>
                                                        <w:left w:val="none" w:sz="0" w:space="0" w:color="auto"/>
                                                        <w:bottom w:val="none" w:sz="0" w:space="0" w:color="auto"/>
                                                        <w:right w:val="none" w:sz="0" w:space="0" w:color="auto"/>
                                                      </w:divBdr>
                                                      <w:divsChild>
                                                        <w:div w:id="626468204">
                                                          <w:marLeft w:val="0"/>
                                                          <w:marRight w:val="0"/>
                                                          <w:marTop w:val="0"/>
                                                          <w:marBottom w:val="0"/>
                                                          <w:divBdr>
                                                            <w:top w:val="none" w:sz="0" w:space="0" w:color="auto"/>
                                                            <w:left w:val="none" w:sz="0" w:space="0" w:color="auto"/>
                                                            <w:bottom w:val="none" w:sz="0" w:space="0" w:color="auto"/>
                                                            <w:right w:val="none" w:sz="0" w:space="0" w:color="auto"/>
                                                          </w:divBdr>
                                                          <w:divsChild>
                                                            <w:div w:id="257520669">
                                                              <w:marLeft w:val="0"/>
                                                              <w:marRight w:val="0"/>
                                                              <w:marTop w:val="0"/>
                                                              <w:marBottom w:val="0"/>
                                                              <w:divBdr>
                                                                <w:top w:val="none" w:sz="0" w:space="0" w:color="auto"/>
                                                                <w:left w:val="none" w:sz="0" w:space="0" w:color="auto"/>
                                                                <w:bottom w:val="none" w:sz="0" w:space="0" w:color="auto"/>
                                                                <w:right w:val="none" w:sz="0" w:space="0" w:color="auto"/>
                                                              </w:divBdr>
                                                              <w:divsChild>
                                                                <w:div w:id="2102752278">
                                                                  <w:marLeft w:val="0"/>
                                                                  <w:marRight w:val="0"/>
                                                                  <w:marTop w:val="0"/>
                                                                  <w:marBottom w:val="0"/>
                                                                  <w:divBdr>
                                                                    <w:top w:val="none" w:sz="0" w:space="0" w:color="auto"/>
                                                                    <w:left w:val="none" w:sz="0" w:space="0" w:color="auto"/>
                                                                    <w:bottom w:val="none" w:sz="0" w:space="0" w:color="auto"/>
                                                                    <w:right w:val="none" w:sz="0" w:space="0" w:color="auto"/>
                                                                  </w:divBdr>
                                                                  <w:divsChild>
                                                                    <w:div w:id="895823388">
                                                                      <w:marLeft w:val="0"/>
                                                                      <w:marRight w:val="0"/>
                                                                      <w:marTop w:val="0"/>
                                                                      <w:marBottom w:val="0"/>
                                                                      <w:divBdr>
                                                                        <w:top w:val="none" w:sz="0" w:space="0" w:color="auto"/>
                                                                        <w:left w:val="none" w:sz="0" w:space="0" w:color="auto"/>
                                                                        <w:bottom w:val="none" w:sz="0" w:space="0" w:color="auto"/>
                                                                        <w:right w:val="none" w:sz="0" w:space="0" w:color="auto"/>
                                                                      </w:divBdr>
                                                                      <w:divsChild>
                                                                        <w:div w:id="417143988">
                                                                          <w:marLeft w:val="0"/>
                                                                          <w:marRight w:val="0"/>
                                                                          <w:marTop w:val="0"/>
                                                                          <w:marBottom w:val="0"/>
                                                                          <w:divBdr>
                                                                            <w:top w:val="none" w:sz="0" w:space="0" w:color="auto"/>
                                                                            <w:left w:val="none" w:sz="0" w:space="0" w:color="auto"/>
                                                                            <w:bottom w:val="none" w:sz="0" w:space="0" w:color="auto"/>
                                                                            <w:right w:val="none" w:sz="0" w:space="0" w:color="auto"/>
                                                                          </w:divBdr>
                                                                          <w:divsChild>
                                                                            <w:div w:id="1281836227">
                                                                              <w:marLeft w:val="0"/>
                                                                              <w:marRight w:val="0"/>
                                                                              <w:marTop w:val="0"/>
                                                                              <w:marBottom w:val="0"/>
                                                                              <w:divBdr>
                                                                                <w:top w:val="none" w:sz="0" w:space="0" w:color="auto"/>
                                                                                <w:left w:val="none" w:sz="0" w:space="0" w:color="auto"/>
                                                                                <w:bottom w:val="none" w:sz="0" w:space="0" w:color="auto"/>
                                                                                <w:right w:val="none" w:sz="0" w:space="0" w:color="auto"/>
                                                                              </w:divBdr>
                                                                              <w:divsChild>
                                                                                <w:div w:id="314072993">
                                                                                  <w:marLeft w:val="0"/>
                                                                                  <w:marRight w:val="0"/>
                                                                                  <w:marTop w:val="0"/>
                                                                                  <w:marBottom w:val="0"/>
                                                                                  <w:divBdr>
                                                                                    <w:top w:val="none" w:sz="0" w:space="0" w:color="auto"/>
                                                                                    <w:left w:val="none" w:sz="0" w:space="0" w:color="auto"/>
                                                                                    <w:bottom w:val="none" w:sz="0" w:space="0" w:color="auto"/>
                                                                                    <w:right w:val="none" w:sz="0" w:space="0" w:color="auto"/>
                                                                                  </w:divBdr>
                                                                                  <w:divsChild>
                                                                                    <w:div w:id="1926187467">
                                                                                      <w:marLeft w:val="0"/>
                                                                                      <w:marRight w:val="0"/>
                                                                                      <w:marTop w:val="0"/>
                                                                                      <w:marBottom w:val="0"/>
                                                                                      <w:divBdr>
                                                                                        <w:top w:val="none" w:sz="0" w:space="0" w:color="auto"/>
                                                                                        <w:left w:val="none" w:sz="0" w:space="0" w:color="auto"/>
                                                                                        <w:bottom w:val="none" w:sz="0" w:space="0" w:color="auto"/>
                                                                                        <w:right w:val="none" w:sz="0" w:space="0" w:color="auto"/>
                                                                                      </w:divBdr>
                                                                                      <w:divsChild>
                                                                                        <w:div w:id="515919877">
                                                                                          <w:marLeft w:val="300"/>
                                                                                          <w:marRight w:val="0"/>
                                                                                          <w:marTop w:val="0"/>
                                                                                          <w:marBottom w:val="0"/>
                                                                                          <w:divBdr>
                                                                                            <w:top w:val="none" w:sz="0" w:space="0" w:color="auto"/>
                                                                                            <w:left w:val="none" w:sz="0" w:space="0" w:color="auto"/>
                                                                                            <w:bottom w:val="none" w:sz="0" w:space="0" w:color="auto"/>
                                                                                            <w:right w:val="none" w:sz="0" w:space="0" w:color="auto"/>
                                                                                          </w:divBdr>
                                                                                          <w:divsChild>
                                                                                            <w:div w:id="110713076">
                                                                                              <w:marLeft w:val="-300"/>
                                                                                              <w:marRight w:val="0"/>
                                                                                              <w:marTop w:val="0"/>
                                                                                              <w:marBottom w:val="0"/>
                                                                                              <w:divBdr>
                                                                                                <w:top w:val="none" w:sz="0" w:space="0" w:color="auto"/>
                                                                                                <w:left w:val="none" w:sz="0" w:space="0" w:color="auto"/>
                                                                                                <w:bottom w:val="none" w:sz="0" w:space="0" w:color="auto"/>
                                                                                                <w:right w:val="none" w:sz="0" w:space="0" w:color="auto"/>
                                                                                              </w:divBdr>
                                                                                              <w:divsChild>
                                                                                                <w:div w:id="7812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268622">
      <w:bodyDiv w:val="1"/>
      <w:marLeft w:val="0"/>
      <w:marRight w:val="0"/>
      <w:marTop w:val="0"/>
      <w:marBottom w:val="0"/>
      <w:divBdr>
        <w:top w:val="none" w:sz="0" w:space="0" w:color="auto"/>
        <w:left w:val="none" w:sz="0" w:space="0" w:color="auto"/>
        <w:bottom w:val="none" w:sz="0" w:space="0" w:color="auto"/>
        <w:right w:val="none" w:sz="0" w:space="0" w:color="auto"/>
      </w:divBdr>
      <w:divsChild>
        <w:div w:id="1848330730">
          <w:marLeft w:val="0"/>
          <w:marRight w:val="0"/>
          <w:marTop w:val="0"/>
          <w:marBottom w:val="0"/>
          <w:divBdr>
            <w:top w:val="none" w:sz="0" w:space="0" w:color="auto"/>
            <w:left w:val="none" w:sz="0" w:space="0" w:color="auto"/>
            <w:bottom w:val="none" w:sz="0" w:space="0" w:color="auto"/>
            <w:right w:val="none" w:sz="0" w:space="0" w:color="auto"/>
          </w:divBdr>
          <w:divsChild>
            <w:div w:id="1203009400">
              <w:marLeft w:val="-225"/>
              <w:marRight w:val="-225"/>
              <w:marTop w:val="0"/>
              <w:marBottom w:val="0"/>
              <w:divBdr>
                <w:top w:val="none" w:sz="0" w:space="0" w:color="auto"/>
                <w:left w:val="none" w:sz="0" w:space="0" w:color="auto"/>
                <w:bottom w:val="none" w:sz="0" w:space="0" w:color="auto"/>
                <w:right w:val="none" w:sz="0" w:space="0" w:color="auto"/>
              </w:divBdr>
              <w:divsChild>
                <w:div w:id="218253729">
                  <w:marLeft w:val="0"/>
                  <w:marRight w:val="0"/>
                  <w:marTop w:val="0"/>
                  <w:marBottom w:val="0"/>
                  <w:divBdr>
                    <w:top w:val="none" w:sz="0" w:space="0" w:color="auto"/>
                    <w:left w:val="none" w:sz="0" w:space="0" w:color="auto"/>
                    <w:bottom w:val="none" w:sz="0" w:space="0" w:color="auto"/>
                    <w:right w:val="none" w:sz="0" w:space="0" w:color="auto"/>
                  </w:divBdr>
                  <w:divsChild>
                    <w:div w:id="829751426">
                      <w:marLeft w:val="0"/>
                      <w:marRight w:val="0"/>
                      <w:marTop w:val="0"/>
                      <w:marBottom w:val="0"/>
                      <w:divBdr>
                        <w:top w:val="none" w:sz="0" w:space="0" w:color="auto"/>
                        <w:left w:val="none" w:sz="0" w:space="0" w:color="auto"/>
                        <w:bottom w:val="none" w:sz="0" w:space="0" w:color="auto"/>
                        <w:right w:val="none" w:sz="0" w:space="0" w:color="auto"/>
                      </w:divBdr>
                      <w:divsChild>
                        <w:div w:id="50345635">
                          <w:marLeft w:val="0"/>
                          <w:marRight w:val="0"/>
                          <w:marTop w:val="0"/>
                          <w:marBottom w:val="0"/>
                          <w:divBdr>
                            <w:top w:val="none" w:sz="0" w:space="0" w:color="auto"/>
                            <w:left w:val="none" w:sz="0" w:space="0" w:color="auto"/>
                            <w:bottom w:val="none" w:sz="0" w:space="0" w:color="auto"/>
                            <w:right w:val="none" w:sz="0" w:space="0" w:color="auto"/>
                          </w:divBdr>
                          <w:divsChild>
                            <w:div w:id="49691115">
                              <w:marLeft w:val="0"/>
                              <w:marRight w:val="0"/>
                              <w:marTop w:val="0"/>
                              <w:marBottom w:val="0"/>
                              <w:divBdr>
                                <w:top w:val="none" w:sz="0" w:space="0" w:color="auto"/>
                                <w:left w:val="none" w:sz="0" w:space="0" w:color="auto"/>
                                <w:bottom w:val="none" w:sz="0" w:space="0" w:color="auto"/>
                                <w:right w:val="none" w:sz="0" w:space="0" w:color="auto"/>
                              </w:divBdr>
                              <w:divsChild>
                                <w:div w:id="253245054">
                                  <w:marLeft w:val="0"/>
                                  <w:marRight w:val="0"/>
                                  <w:marTop w:val="0"/>
                                  <w:marBottom w:val="0"/>
                                  <w:divBdr>
                                    <w:top w:val="none" w:sz="0" w:space="0" w:color="auto"/>
                                    <w:left w:val="none" w:sz="0" w:space="0" w:color="auto"/>
                                    <w:bottom w:val="none" w:sz="0" w:space="0" w:color="auto"/>
                                    <w:right w:val="none" w:sz="0" w:space="0" w:color="auto"/>
                                  </w:divBdr>
                                  <w:divsChild>
                                    <w:div w:id="309092746">
                                      <w:marLeft w:val="0"/>
                                      <w:marRight w:val="0"/>
                                      <w:marTop w:val="0"/>
                                      <w:marBottom w:val="0"/>
                                      <w:divBdr>
                                        <w:top w:val="none" w:sz="0" w:space="0" w:color="auto"/>
                                        <w:left w:val="none" w:sz="0" w:space="0" w:color="auto"/>
                                        <w:bottom w:val="none" w:sz="0" w:space="0" w:color="auto"/>
                                        <w:right w:val="none" w:sz="0" w:space="0" w:color="auto"/>
                                      </w:divBdr>
                                      <w:divsChild>
                                        <w:div w:id="3961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4">
                                  <w:marLeft w:val="0"/>
                                  <w:marRight w:val="0"/>
                                  <w:marTop w:val="0"/>
                                  <w:marBottom w:val="0"/>
                                  <w:divBdr>
                                    <w:top w:val="none" w:sz="0" w:space="0" w:color="auto"/>
                                    <w:left w:val="none" w:sz="0" w:space="0" w:color="auto"/>
                                    <w:bottom w:val="none" w:sz="0" w:space="0" w:color="auto"/>
                                    <w:right w:val="none" w:sz="0" w:space="0" w:color="auto"/>
                                  </w:divBdr>
                                  <w:divsChild>
                                    <w:div w:id="4726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Victoria, R</dc:creator>
  <cp:lastModifiedBy>Orepitan, Victoria, R (CRHS)</cp:lastModifiedBy>
  <cp:revision>5</cp:revision>
  <cp:lastPrinted>2015-09-14T11:34:00Z</cp:lastPrinted>
  <dcterms:created xsi:type="dcterms:W3CDTF">2014-09-06T19:40:00Z</dcterms:created>
  <dcterms:modified xsi:type="dcterms:W3CDTF">2015-09-14T11:34:00Z</dcterms:modified>
</cp:coreProperties>
</file>