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ED4F" w14:textId="77777777" w:rsidR="00431AAE" w:rsidRPr="00431AAE" w:rsidRDefault="00431AAE" w:rsidP="00431AAE">
      <w:pPr>
        <w:spacing w:line="240" w:lineRule="auto"/>
        <w:contextualSpacing/>
        <w:jc w:val="center"/>
        <w:rPr>
          <w:b/>
          <w:szCs w:val="20"/>
        </w:rPr>
      </w:pPr>
      <w:r w:rsidRPr="00431AAE">
        <w:rPr>
          <w:b/>
          <w:szCs w:val="20"/>
        </w:rPr>
        <w:t>Literary Analysis: Diction</w:t>
      </w:r>
    </w:p>
    <w:p w14:paraId="46D9984F" w14:textId="77777777" w:rsidR="00431AAE" w:rsidRPr="00431AAE" w:rsidRDefault="00431AAE" w:rsidP="00431AAE">
      <w:pPr>
        <w:spacing w:line="240" w:lineRule="auto"/>
        <w:contextualSpacing/>
        <w:jc w:val="center"/>
        <w:rPr>
          <w:szCs w:val="20"/>
        </w:rPr>
      </w:pPr>
    </w:p>
    <w:p w14:paraId="24B4F9C6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 xml:space="preserve">The term </w:t>
      </w:r>
      <w:r w:rsidRPr="00431AAE">
        <w:rPr>
          <w:b/>
          <w:szCs w:val="20"/>
        </w:rPr>
        <w:t>diction</w:t>
      </w:r>
      <w:r w:rsidRPr="00431AAE">
        <w:rPr>
          <w:szCs w:val="20"/>
        </w:rPr>
        <w:t xml:space="preserve"> refers to an author’s particular choice of words.  In the case of Homer, the author often chose words that are poetic – that is, words that are not always used in ordinary speech.  Words have a denotation, or dictionary definition, as well as a connotation, or associated feeling.  For example, </w:t>
      </w:r>
      <w:r w:rsidRPr="00431AAE">
        <w:rPr>
          <w:i/>
          <w:szCs w:val="20"/>
        </w:rPr>
        <w:t>happy</w:t>
      </w:r>
      <w:r w:rsidRPr="00431AAE">
        <w:rPr>
          <w:szCs w:val="20"/>
        </w:rPr>
        <w:t xml:space="preserve"> and </w:t>
      </w:r>
      <w:r w:rsidRPr="00431AAE">
        <w:rPr>
          <w:i/>
          <w:szCs w:val="20"/>
        </w:rPr>
        <w:t>ecstatic</w:t>
      </w:r>
      <w:r w:rsidRPr="00431AAE">
        <w:rPr>
          <w:szCs w:val="20"/>
        </w:rPr>
        <w:t xml:space="preserve"> have similar dictionary definitions.  In both cases, the person feels glad.  The word </w:t>
      </w:r>
      <w:r w:rsidRPr="00431AAE">
        <w:rPr>
          <w:i/>
          <w:szCs w:val="20"/>
        </w:rPr>
        <w:t>ecstatic</w:t>
      </w:r>
      <w:r w:rsidRPr="00431AAE">
        <w:rPr>
          <w:szCs w:val="20"/>
        </w:rPr>
        <w:t xml:space="preserve">, however, presents the image of someone jumping up and down for joy, almost unable to control his or her enthusiasm, whereas </w:t>
      </w:r>
      <w:r w:rsidRPr="00431AAE">
        <w:rPr>
          <w:i/>
          <w:szCs w:val="20"/>
        </w:rPr>
        <w:t>happy</w:t>
      </w:r>
      <w:r w:rsidRPr="00431AAE">
        <w:rPr>
          <w:szCs w:val="20"/>
        </w:rPr>
        <w:t xml:space="preserve"> merely suggests a smile on someone’s face.  This activity familiarizes you with the importance of poetic diction and gives you a better understanding of Odysseus’ character.</w:t>
      </w:r>
    </w:p>
    <w:p w14:paraId="4DDEEA0F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</w:p>
    <w:p w14:paraId="7BC62613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b/>
          <w:szCs w:val="20"/>
        </w:rPr>
        <w:t>Directions</w:t>
      </w:r>
      <w:r w:rsidRPr="00431AAE">
        <w:rPr>
          <w:szCs w:val="20"/>
        </w:rPr>
        <w:t xml:space="preserve">: Reread the passage below, which describes Odysseus poetically, comparing him to a ravenous mountain lion as he emerges from the underbrush.  Then complete the chart on </w:t>
      </w:r>
      <w:r>
        <w:rPr>
          <w:szCs w:val="20"/>
        </w:rPr>
        <w:t>the back of this page</w:t>
      </w:r>
      <w:r w:rsidRPr="00431AAE">
        <w:rPr>
          <w:szCs w:val="20"/>
        </w:rPr>
        <w:t xml:space="preserve">.  </w:t>
      </w:r>
    </w:p>
    <w:p w14:paraId="7BAFA4EE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</w:p>
    <w:p w14:paraId="1C572C62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bookmarkStart w:id="0" w:name="_GoBack"/>
      <w:bookmarkEnd w:id="0"/>
      <w:r w:rsidRPr="00431AAE">
        <w:rPr>
          <w:szCs w:val="20"/>
        </w:rPr>
        <w:t>And now he burst out of the underbrush;</w:t>
      </w:r>
    </w:p>
    <w:p w14:paraId="574E710F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with</w:t>
      </w:r>
      <w:proofErr w:type="gramEnd"/>
      <w:r w:rsidRPr="00431AAE">
        <w:rPr>
          <w:szCs w:val="20"/>
        </w:rPr>
        <w:t xml:space="preserve"> his stout hand he tore a leafy branch</w:t>
      </w:r>
    </w:p>
    <w:p w14:paraId="775434E5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from</w:t>
      </w:r>
      <w:proofErr w:type="gramEnd"/>
      <w:r w:rsidRPr="00431AAE">
        <w:rPr>
          <w:szCs w:val="20"/>
        </w:rPr>
        <w:t xml:space="preserve"> that thick wood, to hide his nakedness.</w:t>
      </w:r>
    </w:p>
    <w:p w14:paraId="747E3D55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  <w:t>He moved out as a mountain lion would</w:t>
      </w:r>
    </w:p>
    <w:p w14:paraId="2A03E7BB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when</w:t>
      </w:r>
      <w:proofErr w:type="gramEnd"/>
      <w:r w:rsidRPr="00431AAE">
        <w:rPr>
          <w:szCs w:val="20"/>
        </w:rPr>
        <w:t xml:space="preserve"> – sure of his own strength, his eyes ablaze – </w:t>
      </w:r>
    </w:p>
    <w:p w14:paraId="72DDC287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through</w:t>
      </w:r>
      <w:proofErr w:type="gramEnd"/>
      <w:r w:rsidRPr="00431AAE">
        <w:rPr>
          <w:szCs w:val="20"/>
        </w:rPr>
        <w:t xml:space="preserve"> driving wind and rain, he stalks his prey,</w:t>
      </w:r>
    </w:p>
    <w:p w14:paraId="407CADD4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wild</w:t>
      </w:r>
      <w:proofErr w:type="gramEnd"/>
      <w:r w:rsidRPr="00431AAE">
        <w:rPr>
          <w:szCs w:val="20"/>
        </w:rPr>
        <w:t xml:space="preserve"> deer or sheep or oxen; he’ll attack</w:t>
      </w:r>
    </w:p>
    <w:p w14:paraId="0A25705E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a</w:t>
      </w:r>
      <w:proofErr w:type="gramEnd"/>
      <w:r w:rsidRPr="00431AAE">
        <w:rPr>
          <w:szCs w:val="20"/>
        </w:rPr>
        <w:t xml:space="preserve"> cattle-fold, however tight the fence</w:t>
      </w:r>
    </w:p>
    <w:p w14:paraId="59546B29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that</w:t>
      </w:r>
      <w:proofErr w:type="gramEnd"/>
      <w:r w:rsidRPr="00431AAE">
        <w:rPr>
          <w:szCs w:val="20"/>
        </w:rPr>
        <w:t xml:space="preserve"> pens the herd – his hunger’s so intense.</w:t>
      </w:r>
    </w:p>
    <w:p w14:paraId="169FF9C2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  <w:t>So did Odysseus seem as he prepared</w:t>
      </w:r>
    </w:p>
    <w:p w14:paraId="123D569B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to</w:t>
      </w:r>
      <w:proofErr w:type="gramEnd"/>
      <w:r w:rsidRPr="00431AAE">
        <w:rPr>
          <w:szCs w:val="20"/>
        </w:rPr>
        <w:t xml:space="preserve"> burst into the band of fair-haired girls,</w:t>
      </w:r>
    </w:p>
    <w:p w14:paraId="56302497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though</w:t>
      </w:r>
      <w:proofErr w:type="gramEnd"/>
      <w:r w:rsidRPr="00431AAE">
        <w:rPr>
          <w:szCs w:val="20"/>
        </w:rPr>
        <w:t xml:space="preserve"> he was naked; he was ravenous.</w:t>
      </w:r>
    </w:p>
    <w:p w14:paraId="0FF89C1C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  <w:t xml:space="preserve">But he – his form was filth, fouled with brine – </w:t>
      </w:r>
    </w:p>
    <w:p w14:paraId="4F899D30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struck</w:t>
      </w:r>
      <w:proofErr w:type="gramEnd"/>
      <w:r w:rsidRPr="00431AAE">
        <w:rPr>
          <w:szCs w:val="20"/>
        </w:rPr>
        <w:t xml:space="preserve"> them as horrible; and terrified,</w:t>
      </w:r>
    </w:p>
    <w:p w14:paraId="6D600B0F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they</w:t>
      </w:r>
      <w:proofErr w:type="gramEnd"/>
      <w:r w:rsidRPr="00431AAE">
        <w:rPr>
          <w:szCs w:val="20"/>
        </w:rPr>
        <w:t xml:space="preserve"> scattered on the shore, one here, one there,</w:t>
      </w:r>
    </w:p>
    <w:p w14:paraId="18952960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along</w:t>
      </w:r>
      <w:proofErr w:type="gramEnd"/>
      <w:r w:rsidRPr="00431AAE">
        <w:rPr>
          <w:szCs w:val="20"/>
        </w:rPr>
        <w:t xml:space="preserve"> the </w:t>
      </w:r>
      <w:proofErr w:type="spellStart"/>
      <w:r w:rsidRPr="00431AAE">
        <w:rPr>
          <w:szCs w:val="20"/>
        </w:rPr>
        <w:t>sandspits</w:t>
      </w:r>
      <w:proofErr w:type="spellEnd"/>
      <w:r w:rsidRPr="00431AAE">
        <w:rPr>
          <w:szCs w:val="20"/>
        </w:rPr>
        <w:t xml:space="preserve"> jutting out to sea.</w:t>
      </w:r>
    </w:p>
    <w:p w14:paraId="2D610325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  <w:t xml:space="preserve">The daughter of </w:t>
      </w:r>
      <w:proofErr w:type="spellStart"/>
      <w:r w:rsidRPr="00431AAE">
        <w:rPr>
          <w:szCs w:val="20"/>
        </w:rPr>
        <w:t>Alcinous</w:t>
      </w:r>
      <w:proofErr w:type="spellEnd"/>
      <w:r w:rsidRPr="00431AAE">
        <w:rPr>
          <w:szCs w:val="20"/>
        </w:rPr>
        <w:t xml:space="preserve"> was left </w:t>
      </w:r>
    </w:p>
    <w:p w14:paraId="7DC26FEA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alone</w:t>
      </w:r>
      <w:proofErr w:type="gramEnd"/>
      <w:r w:rsidRPr="00431AAE">
        <w:rPr>
          <w:szCs w:val="20"/>
        </w:rPr>
        <w:t>: her spirit had received the gift</w:t>
      </w:r>
    </w:p>
    <w:p w14:paraId="274C5D2B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of</w:t>
      </w:r>
      <w:proofErr w:type="gramEnd"/>
      <w:r w:rsidRPr="00431AAE">
        <w:rPr>
          <w:szCs w:val="20"/>
        </w:rPr>
        <w:t xml:space="preserve"> courage from Athena, who had freed</w:t>
      </w:r>
    </w:p>
    <w:p w14:paraId="379F0985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szCs w:val="20"/>
        </w:rPr>
        <w:tab/>
      </w:r>
      <w:proofErr w:type="gramStart"/>
      <w:r w:rsidRPr="00431AAE">
        <w:rPr>
          <w:szCs w:val="20"/>
        </w:rPr>
        <w:t>the</w:t>
      </w:r>
      <w:proofErr w:type="gramEnd"/>
      <w:r w:rsidRPr="00431AAE">
        <w:rPr>
          <w:szCs w:val="20"/>
        </w:rPr>
        <w:t xml:space="preserve"> limbs of the young girl from fear and trembling.</w:t>
      </w:r>
    </w:p>
    <w:p w14:paraId="6B3D176B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</w:p>
    <w:p w14:paraId="21B8577D" w14:textId="77777777" w:rsidR="00431AAE" w:rsidRPr="00431AAE" w:rsidRDefault="00431AAE" w:rsidP="00431AAE">
      <w:pPr>
        <w:spacing w:line="240" w:lineRule="auto"/>
        <w:contextualSpacing/>
        <w:rPr>
          <w:szCs w:val="20"/>
        </w:rPr>
      </w:pPr>
      <w:r w:rsidRPr="00431AAE">
        <w:rPr>
          <w:b/>
          <w:szCs w:val="20"/>
        </w:rPr>
        <w:t xml:space="preserve">Directions: </w:t>
      </w:r>
      <w:r w:rsidRPr="00431AAE">
        <w:rPr>
          <w:szCs w:val="20"/>
        </w:rPr>
        <w:t>Answer the questions below after you have completed the chart that follows.</w:t>
      </w:r>
    </w:p>
    <w:p w14:paraId="38011460" w14:textId="77777777" w:rsidR="00431AAE" w:rsidRPr="00431AAE" w:rsidRDefault="00431AAE" w:rsidP="00431AA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431AAE">
        <w:rPr>
          <w:rFonts w:ascii="Georgia" w:hAnsi="Georgia"/>
          <w:sz w:val="20"/>
          <w:szCs w:val="20"/>
        </w:rPr>
        <w:t>What is the overall tone of the passage?</w:t>
      </w:r>
    </w:p>
    <w:p w14:paraId="1C778909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30D0CFCC" w14:textId="77777777" w:rsid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55C0A16C" w14:textId="77777777" w:rsid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59FD7DAE" w14:textId="77777777" w:rsid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6CCB670E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523D8509" w14:textId="77777777" w:rsidR="00431AAE" w:rsidRPr="00431AAE" w:rsidRDefault="00431AAE" w:rsidP="00431AAE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431AAE">
        <w:rPr>
          <w:rFonts w:ascii="Georgia" w:hAnsi="Georgia"/>
          <w:sz w:val="20"/>
          <w:szCs w:val="20"/>
        </w:rPr>
        <w:t>What do you think about Odysseus when he is described this way?</w:t>
      </w:r>
    </w:p>
    <w:p w14:paraId="1D259B57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46C50FC1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10FA2CF8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689BCF01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3C6139F2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78F8D7EC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7D805EDC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40C40DF1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3C579F4F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08875B7D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4BCD9051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28265F53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6323BC35" w14:textId="77777777" w:rsid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6CF81AE9" w14:textId="77777777" w:rsid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14:paraId="052D5ECD" w14:textId="77777777" w:rsidR="00431AAE" w:rsidRPr="00431AAE" w:rsidRDefault="00431AAE" w:rsidP="00431AAE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3532"/>
        <w:gridCol w:w="5898"/>
      </w:tblGrid>
      <w:tr w:rsidR="00431AAE" w:rsidRPr="00431AAE" w14:paraId="0E0BE8D7" w14:textId="77777777" w:rsidTr="00431AAE">
        <w:trPr>
          <w:trHeight w:val="800"/>
        </w:trPr>
        <w:tc>
          <w:tcPr>
            <w:tcW w:w="1360" w:type="dxa"/>
            <w:vAlign w:val="center"/>
          </w:tcPr>
          <w:p w14:paraId="389A7F38" w14:textId="77777777" w:rsidR="00431AAE" w:rsidRPr="00431AAE" w:rsidRDefault="00431AAE" w:rsidP="00431AAE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Cs w:val="20"/>
              </w:rPr>
            </w:pPr>
            <w:r w:rsidRPr="00431AAE">
              <w:rPr>
                <w:rFonts w:eastAsia="Calibri"/>
                <w:b/>
                <w:szCs w:val="20"/>
              </w:rPr>
              <w:lastRenderedPageBreak/>
              <w:t>Word</w:t>
            </w:r>
          </w:p>
        </w:tc>
        <w:tc>
          <w:tcPr>
            <w:tcW w:w="3532" w:type="dxa"/>
            <w:vAlign w:val="center"/>
          </w:tcPr>
          <w:p w14:paraId="1A0F4949" w14:textId="77777777" w:rsidR="00431AAE" w:rsidRPr="00431AAE" w:rsidRDefault="00431AAE" w:rsidP="00431AAE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Cs w:val="20"/>
              </w:rPr>
            </w:pPr>
            <w:r w:rsidRPr="00431AAE">
              <w:rPr>
                <w:rFonts w:eastAsia="Calibri"/>
                <w:b/>
                <w:szCs w:val="20"/>
              </w:rPr>
              <w:t>Dictionary Definition</w:t>
            </w:r>
          </w:p>
        </w:tc>
        <w:tc>
          <w:tcPr>
            <w:tcW w:w="5898" w:type="dxa"/>
            <w:vAlign w:val="center"/>
          </w:tcPr>
          <w:p w14:paraId="577B2300" w14:textId="77777777" w:rsidR="00431AAE" w:rsidRPr="00431AAE" w:rsidRDefault="00431AAE" w:rsidP="00431AAE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Cs w:val="20"/>
              </w:rPr>
            </w:pPr>
            <w:r w:rsidRPr="00431AAE">
              <w:rPr>
                <w:rFonts w:eastAsia="Calibri"/>
                <w:b/>
                <w:szCs w:val="20"/>
              </w:rPr>
              <w:t>What ideas come to mind when you hear this word?</w:t>
            </w:r>
          </w:p>
          <w:p w14:paraId="29FA9AA8" w14:textId="77777777" w:rsidR="00431AAE" w:rsidRPr="00431AAE" w:rsidRDefault="00431AAE" w:rsidP="00504E9D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Cs w:val="20"/>
              </w:rPr>
            </w:pPr>
            <w:r w:rsidRPr="00431AAE">
              <w:rPr>
                <w:rFonts w:eastAsia="Calibri"/>
                <w:szCs w:val="20"/>
              </w:rPr>
              <w:t>(Why is this particular word chosen by the author?)</w:t>
            </w:r>
          </w:p>
        </w:tc>
      </w:tr>
      <w:tr w:rsidR="00431AAE" w:rsidRPr="00431AAE" w14:paraId="6502352B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79F0305B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S</w:t>
            </w:r>
            <w:r w:rsidRPr="00431AAE">
              <w:rPr>
                <w:rFonts w:eastAsia="Calibri"/>
                <w:szCs w:val="20"/>
              </w:rPr>
              <w:t>tout</w:t>
            </w:r>
          </w:p>
        </w:tc>
        <w:tc>
          <w:tcPr>
            <w:tcW w:w="3532" w:type="dxa"/>
            <w:vAlign w:val="center"/>
          </w:tcPr>
          <w:p w14:paraId="0E7C125D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strong; forceful</w:t>
            </w:r>
          </w:p>
        </w:tc>
        <w:tc>
          <w:tcPr>
            <w:tcW w:w="5898" w:type="dxa"/>
          </w:tcPr>
          <w:p w14:paraId="48D944A3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522B0CA9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58919B5D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360B6AB8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20BEB287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leafy</w:t>
            </w:r>
          </w:p>
        </w:tc>
        <w:tc>
          <w:tcPr>
            <w:tcW w:w="3532" w:type="dxa"/>
            <w:vAlign w:val="center"/>
          </w:tcPr>
          <w:p w14:paraId="4ED39AD7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covered with leaves or foliage</w:t>
            </w:r>
          </w:p>
        </w:tc>
        <w:tc>
          <w:tcPr>
            <w:tcW w:w="5898" w:type="dxa"/>
          </w:tcPr>
          <w:p w14:paraId="26E813FB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305350E9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0753D47D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5AA94978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6F09EE3B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ablaze</w:t>
            </w:r>
          </w:p>
        </w:tc>
        <w:tc>
          <w:tcPr>
            <w:tcW w:w="3532" w:type="dxa"/>
            <w:vAlign w:val="center"/>
          </w:tcPr>
          <w:p w14:paraId="6B054205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burning; on fire</w:t>
            </w:r>
          </w:p>
        </w:tc>
        <w:tc>
          <w:tcPr>
            <w:tcW w:w="5898" w:type="dxa"/>
          </w:tcPr>
          <w:p w14:paraId="43C2ABEF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1E4ABBE1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3416683A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448FDD8A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2B74569D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driving</w:t>
            </w:r>
          </w:p>
        </w:tc>
        <w:tc>
          <w:tcPr>
            <w:tcW w:w="3532" w:type="dxa"/>
            <w:vAlign w:val="center"/>
          </w:tcPr>
          <w:p w14:paraId="292B8C98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having force and violence</w:t>
            </w:r>
          </w:p>
        </w:tc>
        <w:tc>
          <w:tcPr>
            <w:tcW w:w="5898" w:type="dxa"/>
          </w:tcPr>
          <w:p w14:paraId="06BD689B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2B62BD6E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0609E481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3F681F16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5E32C535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pens</w:t>
            </w:r>
          </w:p>
        </w:tc>
        <w:tc>
          <w:tcPr>
            <w:tcW w:w="3532" w:type="dxa"/>
            <w:vAlign w:val="center"/>
          </w:tcPr>
          <w:p w14:paraId="5CC4666E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small enclosure for animals</w:t>
            </w:r>
          </w:p>
        </w:tc>
        <w:tc>
          <w:tcPr>
            <w:tcW w:w="5898" w:type="dxa"/>
          </w:tcPr>
          <w:p w14:paraId="759A848A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43DBA8A1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5CE10420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0F9B4032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187D5235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ravenous</w:t>
            </w:r>
          </w:p>
        </w:tc>
        <w:tc>
          <w:tcPr>
            <w:tcW w:w="3532" w:type="dxa"/>
            <w:vAlign w:val="center"/>
          </w:tcPr>
          <w:p w14:paraId="1AC76C1C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extremely hungry; famished</w:t>
            </w:r>
          </w:p>
        </w:tc>
        <w:tc>
          <w:tcPr>
            <w:tcW w:w="5898" w:type="dxa"/>
          </w:tcPr>
          <w:p w14:paraId="6F8B3221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4A0F1286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3F46864E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4CAD653E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51FA7A2E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fouled</w:t>
            </w:r>
          </w:p>
        </w:tc>
        <w:tc>
          <w:tcPr>
            <w:tcW w:w="3532" w:type="dxa"/>
            <w:vAlign w:val="center"/>
          </w:tcPr>
          <w:p w14:paraId="112E2383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polluted</w:t>
            </w:r>
          </w:p>
        </w:tc>
        <w:tc>
          <w:tcPr>
            <w:tcW w:w="5898" w:type="dxa"/>
          </w:tcPr>
          <w:p w14:paraId="3215022D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6B014AEB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2BA3F9A8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79C9A260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3311D2BE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brine</w:t>
            </w:r>
          </w:p>
        </w:tc>
        <w:tc>
          <w:tcPr>
            <w:tcW w:w="3532" w:type="dxa"/>
            <w:vAlign w:val="center"/>
          </w:tcPr>
          <w:p w14:paraId="4DCE86FC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the water of the ocean</w:t>
            </w:r>
          </w:p>
        </w:tc>
        <w:tc>
          <w:tcPr>
            <w:tcW w:w="5898" w:type="dxa"/>
          </w:tcPr>
          <w:p w14:paraId="071D41B9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086F1753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28DE78B6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5A2F916D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476728EC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proofErr w:type="spellStart"/>
            <w:r w:rsidRPr="00431AAE">
              <w:rPr>
                <w:rFonts w:eastAsia="Calibri"/>
                <w:szCs w:val="20"/>
              </w:rPr>
              <w:t>sandspits</w:t>
            </w:r>
            <w:proofErr w:type="spellEnd"/>
          </w:p>
        </w:tc>
        <w:tc>
          <w:tcPr>
            <w:tcW w:w="3532" w:type="dxa"/>
            <w:vAlign w:val="center"/>
          </w:tcPr>
          <w:p w14:paraId="5B99BCE0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sandy landform which projects into a body of water</w:t>
            </w:r>
          </w:p>
        </w:tc>
        <w:tc>
          <w:tcPr>
            <w:tcW w:w="5898" w:type="dxa"/>
          </w:tcPr>
          <w:p w14:paraId="33EFC0BB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0FC19A3B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11468A2D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33E7331D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6DEADB76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jutting</w:t>
            </w:r>
          </w:p>
        </w:tc>
        <w:tc>
          <w:tcPr>
            <w:tcW w:w="3532" w:type="dxa"/>
            <w:vAlign w:val="center"/>
          </w:tcPr>
          <w:p w14:paraId="65F2280A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to extend beyond the main body or line; project</w:t>
            </w:r>
          </w:p>
        </w:tc>
        <w:tc>
          <w:tcPr>
            <w:tcW w:w="5898" w:type="dxa"/>
          </w:tcPr>
          <w:p w14:paraId="15F6F04F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3D6DD706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39DED03B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63C3D4C8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47A0A48B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spirit</w:t>
            </w:r>
          </w:p>
        </w:tc>
        <w:tc>
          <w:tcPr>
            <w:tcW w:w="3532" w:type="dxa"/>
            <w:vAlign w:val="center"/>
          </w:tcPr>
          <w:p w14:paraId="78D54D7F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feelings or disposition</w:t>
            </w:r>
          </w:p>
        </w:tc>
        <w:tc>
          <w:tcPr>
            <w:tcW w:w="5898" w:type="dxa"/>
          </w:tcPr>
          <w:p w14:paraId="2A0AFBA5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0264C22F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6E7A455C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73B87A87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6AC6DEE3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limbs</w:t>
            </w:r>
          </w:p>
        </w:tc>
        <w:tc>
          <w:tcPr>
            <w:tcW w:w="3532" w:type="dxa"/>
            <w:vAlign w:val="center"/>
          </w:tcPr>
          <w:p w14:paraId="6A618952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one of the larger branches of a tree / one of the jointed appendages of an animal</w:t>
            </w:r>
          </w:p>
        </w:tc>
        <w:tc>
          <w:tcPr>
            <w:tcW w:w="5898" w:type="dxa"/>
          </w:tcPr>
          <w:p w14:paraId="3ADE0D7E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  <w:tr w:rsidR="00431AAE" w:rsidRPr="00431AAE" w14:paraId="0B2F1F27" w14:textId="77777777" w:rsidTr="00431AAE">
        <w:trPr>
          <w:trHeight w:val="864"/>
        </w:trPr>
        <w:tc>
          <w:tcPr>
            <w:tcW w:w="1360" w:type="dxa"/>
            <w:vAlign w:val="center"/>
          </w:tcPr>
          <w:p w14:paraId="0741927E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trembling</w:t>
            </w:r>
          </w:p>
        </w:tc>
        <w:tc>
          <w:tcPr>
            <w:tcW w:w="3532" w:type="dxa"/>
            <w:vAlign w:val="center"/>
          </w:tcPr>
          <w:p w14:paraId="799DB294" w14:textId="77777777" w:rsidR="00431AAE" w:rsidRPr="00431AAE" w:rsidRDefault="00431AAE" w:rsidP="00431AAE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  <w:r w:rsidRPr="00431AAE">
              <w:rPr>
                <w:rFonts w:eastAsia="Calibri"/>
                <w:szCs w:val="20"/>
              </w:rPr>
              <w:t>to shake involuntarily</w:t>
            </w:r>
          </w:p>
        </w:tc>
        <w:tc>
          <w:tcPr>
            <w:tcW w:w="5898" w:type="dxa"/>
          </w:tcPr>
          <w:p w14:paraId="31D8CA8F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64DF8DEA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  <w:p w14:paraId="6F542C29" w14:textId="77777777" w:rsidR="00431AAE" w:rsidRPr="00431AAE" w:rsidRDefault="00431AAE" w:rsidP="00504E9D">
            <w:pPr>
              <w:spacing w:after="0" w:line="240" w:lineRule="auto"/>
              <w:contextualSpacing/>
              <w:rPr>
                <w:rFonts w:eastAsia="Calibri"/>
                <w:szCs w:val="20"/>
              </w:rPr>
            </w:pPr>
          </w:p>
        </w:tc>
      </w:tr>
    </w:tbl>
    <w:p w14:paraId="29CAD131" w14:textId="77777777" w:rsidR="00EA09AA" w:rsidRPr="00431AAE" w:rsidRDefault="00EA09AA">
      <w:pPr>
        <w:rPr>
          <w:szCs w:val="20"/>
        </w:rPr>
      </w:pPr>
    </w:p>
    <w:sectPr w:rsidR="00EA09AA" w:rsidRPr="00431AAE" w:rsidSect="00431AAE">
      <w:headerReference w:type="first" r:id="rId7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8521" w14:textId="77777777" w:rsidR="00431AAE" w:rsidRDefault="00431AAE" w:rsidP="00431AAE">
      <w:pPr>
        <w:spacing w:after="0" w:line="240" w:lineRule="auto"/>
      </w:pPr>
      <w:r>
        <w:separator/>
      </w:r>
    </w:p>
  </w:endnote>
  <w:endnote w:type="continuationSeparator" w:id="0">
    <w:p w14:paraId="04D50505" w14:textId="77777777" w:rsidR="00431AAE" w:rsidRDefault="00431AAE" w:rsidP="004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CE09" w14:textId="77777777" w:rsidR="00431AAE" w:rsidRDefault="00431AAE" w:rsidP="00431AAE">
      <w:pPr>
        <w:spacing w:after="0" w:line="240" w:lineRule="auto"/>
      </w:pPr>
      <w:r>
        <w:separator/>
      </w:r>
    </w:p>
  </w:footnote>
  <w:footnote w:type="continuationSeparator" w:id="0">
    <w:p w14:paraId="5F0EF6FF" w14:textId="77777777" w:rsidR="00431AAE" w:rsidRDefault="00431AAE" w:rsidP="004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C817" w14:textId="77777777" w:rsidR="00431AAE" w:rsidRDefault="00431AAE" w:rsidP="00431AAE">
    <w:pPr>
      <w:pStyle w:val="Header"/>
      <w:spacing w:after="120"/>
    </w:pPr>
    <w:r>
      <w:t>__________________________</w:t>
    </w:r>
  </w:p>
  <w:p w14:paraId="6587FF48" w14:textId="77777777" w:rsidR="00431AAE" w:rsidRDefault="00431AAE" w:rsidP="00431AAE">
    <w:pPr>
      <w:pStyle w:val="Header"/>
      <w:spacing w:after="120"/>
    </w:pPr>
    <w:r>
      <w:t>__________________________</w:t>
    </w:r>
  </w:p>
  <w:p w14:paraId="2D5960B2" w14:textId="77777777" w:rsidR="00431AAE" w:rsidRDefault="00431AAE" w:rsidP="00431AAE">
    <w:pPr>
      <w:pStyle w:val="Header"/>
      <w:spacing w:after="120"/>
    </w:pPr>
    <w:r>
      <w:t>__________________________</w:t>
    </w:r>
  </w:p>
  <w:p w14:paraId="58DF69F3" w14:textId="77777777" w:rsidR="00431AAE" w:rsidRDefault="00431AAE" w:rsidP="00431AAE">
    <w:pPr>
      <w:pStyle w:val="Header"/>
      <w:spacing w:after="120"/>
    </w:pPr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F43"/>
    <w:multiLevelType w:val="hybridMultilevel"/>
    <w:tmpl w:val="5DAC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AE"/>
    <w:rsid w:val="00431AAE"/>
    <w:rsid w:val="00EA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91E99"/>
  <w15:chartTrackingRefBased/>
  <w15:docId w15:val="{B8411491-4A91-4894-8C5C-15E0DC0D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3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AE"/>
  </w:style>
  <w:style w:type="paragraph" w:styleId="Footer">
    <w:name w:val="footer"/>
    <w:basedOn w:val="Normal"/>
    <w:link w:val="FooterChar"/>
    <w:uiPriority w:val="99"/>
    <w:unhideWhenUsed/>
    <w:rsid w:val="0043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AE"/>
  </w:style>
  <w:style w:type="paragraph" w:styleId="BalloonText">
    <w:name w:val="Balloon Text"/>
    <w:basedOn w:val="Normal"/>
    <w:link w:val="BalloonTextChar"/>
    <w:uiPriority w:val="99"/>
    <w:semiHidden/>
    <w:unhideWhenUsed/>
    <w:rsid w:val="0043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Orepitan, Victoria, R (CRHS)</dc:creator>
  <cp:keywords/>
  <dc:description/>
  <cp:lastModifiedBy>Orepitan, Victoria, R (CRHS)</cp:lastModifiedBy>
  <cp:revision>1</cp:revision>
  <cp:lastPrinted>2015-12-01T21:14:00Z</cp:lastPrinted>
  <dcterms:created xsi:type="dcterms:W3CDTF">2015-12-01T21:10:00Z</dcterms:created>
  <dcterms:modified xsi:type="dcterms:W3CDTF">2015-12-01T21:15:00Z</dcterms:modified>
</cp:coreProperties>
</file>